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863007" w:rsidRDefault="007C5807" w:rsidP="00343F16">
            <w:pPr>
              <w:pStyle w:val="Heading1"/>
              <w:numPr>
                <w:ilvl w:val="0"/>
                <w:numId w:val="0"/>
              </w:numPr>
              <w:tabs>
                <w:tab w:val="left" w:pos="720"/>
              </w:tabs>
              <w:ind w:left="357" w:hanging="357"/>
              <w:rPr>
                <w:sz w:val="24"/>
                <w:szCs w:val="24"/>
              </w:rPr>
            </w:pPr>
            <w:bookmarkStart w:id="0" w:name="_Toc116021976"/>
            <w:bookmarkStart w:id="1" w:name="_Toc116219504"/>
            <w:r w:rsidRPr="00863007">
              <w:rPr>
                <w:sz w:val="24"/>
                <w:szCs w:val="24"/>
              </w:rPr>
              <w:t xml:space="preserve">Skype Entreprise Server 2015 </w:t>
            </w:r>
            <w:bookmarkStart w:id="2" w:name="Text33"/>
            <w:r w:rsidRPr="00863007">
              <w:rPr>
                <w:sz w:val="24"/>
                <w:szCs w:val="24"/>
              </w:rPr>
              <w:fldChar w:fldCharType="begin">
                <w:ffData>
                  <w:name w:val="Text33"/>
                  <w:enabled/>
                  <w:calcOnExit w:val="0"/>
                  <w:textInput/>
                </w:ffData>
              </w:fldChar>
            </w:r>
            <w:r w:rsidR="003A050E" w:rsidRPr="00863007">
              <w:rPr>
                <w:rFonts w:cs="Arial"/>
                <w:b w:val="0"/>
                <w:sz w:val="24"/>
                <w:szCs w:val="24"/>
                <w:u w:val="single"/>
              </w:rPr>
              <w:instrText xml:space="preserve"> FORMTEXT </w:instrText>
            </w:r>
            <w:r w:rsidRPr="00863007">
              <w:rPr>
                <w:sz w:val="24"/>
                <w:szCs w:val="24"/>
              </w:rPr>
            </w:r>
            <w:r w:rsidRPr="00863007">
              <w:rPr>
                <w:sz w:val="24"/>
                <w:szCs w:val="24"/>
              </w:rPr>
              <w:fldChar w:fldCharType="separate"/>
            </w:r>
            <w:bookmarkStart w:id="3" w:name="_GoBack"/>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bookmarkEnd w:id="3"/>
            <w:r w:rsidRPr="00863007">
              <w:rPr>
                <w:sz w:val="24"/>
                <w:szCs w:val="24"/>
              </w:rPr>
              <w:fldChar w:fldCharType="end"/>
            </w:r>
            <w:bookmarkEnd w:id="0"/>
            <w:bookmarkEnd w:id="1"/>
            <w:bookmarkEnd w:id="2"/>
            <w:r w:rsidR="002839D6" w:rsidRPr="00863007">
              <w:rPr>
                <w:b w:val="0"/>
                <w:sz w:val="24"/>
                <w:szCs w:val="24"/>
                <w:vertAlign w:val="superscript"/>
              </w:rPr>
              <w:footnoteReference w:id="1"/>
            </w:r>
            <w:r w:rsidRPr="00863007">
              <w:rPr>
                <w:sz w:val="24"/>
                <w:szCs w:val="24"/>
              </w:rPr>
              <w:t xml:space="preserve"> </w:t>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863007" w:rsidRDefault="003A050E" w:rsidP="0039024C">
            <w:pPr>
              <w:pStyle w:val="LicenseNumber"/>
              <w:rPr>
                <w:sz w:val="24"/>
                <w:szCs w:val="24"/>
              </w:rPr>
            </w:pPr>
            <w:r w:rsidRPr="00863007">
              <w:rPr>
                <w:sz w:val="24"/>
                <w:szCs w:val="24"/>
              </w:rPr>
              <w:t xml:space="preserve">Licences processeur : </w:t>
            </w:r>
            <w:r w:rsidRPr="0001556A">
              <w:rPr>
                <w:rFonts w:cs="Arial"/>
                <w:sz w:val="24"/>
                <w:szCs w:val="24"/>
                <w:u w:val="single"/>
              </w:rPr>
              <w:fldChar w:fldCharType="begin">
                <w:ffData>
                  <w:name w:val="Text33"/>
                  <w:enabled/>
                  <w:calcOnExit w:val="0"/>
                  <w:textInput/>
                </w:ffData>
              </w:fldChar>
            </w:r>
            <w:r w:rsidRPr="0001556A">
              <w:rPr>
                <w:rFonts w:cs="Arial"/>
                <w:sz w:val="24"/>
                <w:szCs w:val="24"/>
                <w:u w:val="single"/>
              </w:rPr>
              <w:instrText xml:space="preserve"> FORMTEXT </w:instrText>
            </w:r>
            <w:r w:rsidRPr="0001556A">
              <w:rPr>
                <w:rFonts w:cs="Arial"/>
                <w:sz w:val="24"/>
                <w:szCs w:val="24"/>
                <w:u w:val="single"/>
              </w:rPr>
            </w:r>
            <w:r w:rsidRPr="0001556A">
              <w:rPr>
                <w:rFonts w:cs="Arial"/>
                <w:sz w:val="24"/>
                <w:szCs w:val="24"/>
                <w:u w:val="single"/>
              </w:rPr>
              <w:fldChar w:fldCharType="separate"/>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sz w:val="24"/>
                <w:szCs w:val="24"/>
              </w:rPr>
              <w:fldChar w:fldCharType="end"/>
            </w:r>
            <w:r w:rsidR="007A4568" w:rsidRPr="00863007">
              <w:rPr>
                <w:rFonts w:cs="Tahoma"/>
                <w:b w:val="0"/>
                <w:bCs w:val="0"/>
                <w:sz w:val="24"/>
                <w:szCs w:val="24"/>
                <w:vertAlign w:val="superscript"/>
              </w:rPr>
              <w:footnoteReference w:id="2"/>
            </w:r>
            <w:r w:rsidRPr="00863007">
              <w:rPr>
                <w:rFonts w:cs="Arial"/>
                <w:sz w:val="24"/>
                <w:szCs w:val="24"/>
                <w:u w:val="single"/>
              </w:rPr>
              <w:t xml:space="preserve"> </w:t>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 DE LICENCE UTILISATEUR FINAL</w:t>
            </w:r>
          </w:p>
        </w:tc>
      </w:tr>
    </w:tbl>
    <w:p w:rsidR="003A050E" w:rsidRPr="00863007" w:rsidRDefault="003A050E" w:rsidP="003A050E">
      <w:pPr>
        <w:widowControl w:val="0"/>
        <w:rPr>
          <w:sz w:val="20"/>
          <w:szCs w:val="20"/>
        </w:rPr>
      </w:pPr>
      <w:r w:rsidRPr="00863007">
        <w:rPr>
          <w:rFonts w:eastAsia="SimSun"/>
          <w:sz w:val="20"/>
          <w:szCs w:val="20"/>
        </w:rPr>
        <w:t>Les présents termes du contrat de licence constituent un contrat entre vous et le concédant de licence du logiciel d</w:t>
      </w:r>
      <w:r w:rsidR="009113C6">
        <w:rPr>
          <w:rFonts w:eastAsia="SimSun"/>
          <w:sz w:val="20"/>
          <w:szCs w:val="20"/>
        </w:rPr>
        <w:t>’</w:t>
      </w:r>
      <w:r w:rsidRPr="00863007">
        <w:rPr>
          <w:rFonts w:eastAsia="SimSun"/>
          <w:sz w:val="20"/>
          <w:szCs w:val="20"/>
        </w:rPr>
        <w:t>application ou de la suite d</w:t>
      </w:r>
      <w:r w:rsidR="009113C6">
        <w:rPr>
          <w:rFonts w:eastAsia="SimSun"/>
          <w:sz w:val="20"/>
          <w:szCs w:val="20"/>
        </w:rPr>
        <w:t>’</w:t>
      </w:r>
      <w:r w:rsidRPr="00863007">
        <w:rPr>
          <w:rFonts w:eastAsia="SimSun"/>
          <w:sz w:val="20"/>
          <w:szCs w:val="20"/>
        </w:rPr>
        <w:t>applications auprès duquel vous avez acquis le logiciel Microsoft (le « Concédant »). Veuillez lire ce contrat. Ils portent sur le logiciel visé ci-dessus, y compris le support sur lequel vous l</w:t>
      </w:r>
      <w:r w:rsidR="009113C6">
        <w:rPr>
          <w:rFonts w:eastAsia="SimSun"/>
          <w:sz w:val="20"/>
          <w:szCs w:val="20"/>
        </w:rPr>
        <w:t>’</w:t>
      </w:r>
      <w:r w:rsidRPr="00863007">
        <w:rPr>
          <w:rFonts w:eastAsia="SimSun"/>
          <w:sz w:val="20"/>
          <w:szCs w:val="20"/>
        </w:rPr>
        <w:t>avez reçu, le cas échéant. Ce contrat porte également sur les produits Microsoft suivants :</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mises à jour,</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suppléments, et</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services Internet</w:t>
      </w:r>
    </w:p>
    <w:p w:rsidR="003A050E" w:rsidRPr="00863007" w:rsidRDefault="003A050E" w:rsidP="003A050E">
      <w:pPr>
        <w:widowControl w:val="0"/>
        <w:rPr>
          <w:sz w:val="20"/>
          <w:szCs w:val="20"/>
        </w:rPr>
      </w:pPr>
      <w:r w:rsidRPr="00863007">
        <w:rPr>
          <w:rFonts w:eastAsia="SimSun"/>
          <w:sz w:val="20"/>
          <w:szCs w:val="20"/>
        </w:rPr>
        <w:t>de ce logiciel à moins que d</w:t>
      </w:r>
      <w:r w:rsidR="009113C6">
        <w:rPr>
          <w:rFonts w:eastAsia="SimSun"/>
          <w:sz w:val="20"/>
          <w:szCs w:val="20"/>
        </w:rPr>
        <w:t>’</w:t>
      </w:r>
      <w:r w:rsidRPr="00863007">
        <w:rPr>
          <w:rFonts w:eastAsia="SimSun"/>
          <w:sz w:val="20"/>
          <w:szCs w:val="20"/>
        </w:rPr>
        <w:t>autres termes n</w:t>
      </w:r>
      <w:r w:rsidR="009113C6">
        <w:rPr>
          <w:rFonts w:eastAsia="SimSun"/>
          <w:sz w:val="20"/>
          <w:szCs w:val="20"/>
        </w:rPr>
        <w:t>’</w:t>
      </w:r>
      <w:r w:rsidRPr="00863007">
        <w:rPr>
          <w:rFonts w:eastAsia="SimSun"/>
          <w:sz w:val="20"/>
          <w:szCs w:val="20"/>
        </w:rPr>
        <w:t>accompagnent ces produits, auquel cas ces derniers prévalent. Microsoft Corporation ou l</w:t>
      </w:r>
      <w:r w:rsidR="009113C6">
        <w:rPr>
          <w:rFonts w:eastAsia="SimSun"/>
          <w:sz w:val="20"/>
          <w:szCs w:val="20"/>
        </w:rPr>
        <w:t>’</w:t>
      </w:r>
      <w:r w:rsidRPr="00863007">
        <w:rPr>
          <w:rFonts w:eastAsia="SimSun"/>
          <w:sz w:val="20"/>
          <w:szCs w:val="20"/>
        </w:rPr>
        <w:t>un de ses affiliés (collectivement désignés « Microsoft ») a concédé sous licence le logiciel au Concédant.</w:t>
      </w:r>
    </w:p>
    <w:p w:rsidR="003A050E" w:rsidRPr="00863007" w:rsidRDefault="003A050E" w:rsidP="003A050E">
      <w:pPr>
        <w:pStyle w:val="Preamble"/>
        <w:widowControl w:val="0"/>
        <w:rPr>
          <w:sz w:val="20"/>
          <w:szCs w:val="20"/>
        </w:rPr>
      </w:pPr>
      <w:r w:rsidRPr="00863007">
        <w:rPr>
          <w:rFonts w:eastAsia="SimSun"/>
          <w:sz w:val="20"/>
          <w:szCs w:val="20"/>
        </w:rPr>
        <w:t>En utilisant le logiciel, vous acceptez ces termes. Si vous ne les acceptez pas, n</w:t>
      </w:r>
      <w:r w:rsidR="009113C6">
        <w:rPr>
          <w:rFonts w:eastAsia="SimSun"/>
          <w:sz w:val="20"/>
          <w:szCs w:val="20"/>
        </w:rPr>
        <w:t>’</w:t>
      </w:r>
      <w:r w:rsidRPr="00863007">
        <w:rPr>
          <w:rFonts w:eastAsia="SimSun"/>
          <w:sz w:val="20"/>
          <w:szCs w:val="20"/>
        </w:rPr>
        <w:t>utilisez pas le logiciel Vous pouvez alors le retourner à l</w:t>
      </w:r>
      <w:r w:rsidR="009113C6">
        <w:rPr>
          <w:rFonts w:eastAsia="SimSun"/>
          <w:sz w:val="20"/>
          <w:szCs w:val="20"/>
        </w:rPr>
        <w:t>’</w:t>
      </w:r>
      <w:r w:rsidRPr="00863007">
        <w:rPr>
          <w:rFonts w:eastAsia="SimSun"/>
          <w:sz w:val="20"/>
          <w:szCs w:val="20"/>
        </w:rPr>
        <w:t>endroit où vous vous l</w:t>
      </w:r>
      <w:r w:rsidR="009113C6">
        <w:rPr>
          <w:rFonts w:eastAsia="SimSun"/>
          <w:sz w:val="20"/>
          <w:szCs w:val="20"/>
        </w:rPr>
        <w:t>’</w:t>
      </w:r>
      <w:r w:rsidRPr="00863007">
        <w:rPr>
          <w:rFonts w:eastAsia="SimSun"/>
          <w:sz w:val="20"/>
          <w:szCs w:val="20"/>
        </w:rPr>
        <w:t>êtes procuré en vue d</w:t>
      </w:r>
      <w:r w:rsidR="009113C6">
        <w:rPr>
          <w:rFonts w:eastAsia="SimSun"/>
          <w:sz w:val="20"/>
          <w:szCs w:val="20"/>
        </w:rPr>
        <w:t>’</w:t>
      </w:r>
      <w:r w:rsidRPr="00863007">
        <w:rPr>
          <w:rFonts w:eastAsia="SimSun"/>
          <w:sz w:val="20"/>
          <w:szCs w:val="20"/>
        </w:rPr>
        <w:t>obtenir un remboursement ou un avoir.</w:t>
      </w:r>
      <w:hyperlink w:history="1"/>
    </w:p>
    <w:p w:rsidR="003A050E" w:rsidRPr="00863007" w:rsidRDefault="003A050E" w:rsidP="003A050E">
      <w:pPr>
        <w:pStyle w:val="Preamble"/>
        <w:rPr>
          <w:sz w:val="20"/>
          <w:szCs w:val="20"/>
        </w:rPr>
      </w:pPr>
      <w:r w:rsidRPr="00863007">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863007">
        <w:rPr>
          <w:rFonts w:eastAsia="SimSun"/>
          <w:b w:val="0"/>
          <w:sz w:val="20"/>
          <w:szCs w:val="20"/>
        </w:rPr>
        <w:t xml:space="preserve"> </w:t>
      </w:r>
    </w:p>
    <w:p w:rsidR="003A050E" w:rsidRPr="00863007" w:rsidRDefault="003A050E" w:rsidP="003A050E">
      <w:pPr>
        <w:pStyle w:val="PreambleBorderAbove"/>
        <w:widowControl w:val="0"/>
        <w:rPr>
          <w:sz w:val="20"/>
          <w:szCs w:val="20"/>
        </w:rPr>
      </w:pPr>
      <w:r w:rsidRPr="00863007">
        <w:rPr>
          <w:rFonts w:eastAsia="SimSun"/>
          <w:sz w:val="20"/>
          <w:szCs w:val="20"/>
        </w:rPr>
        <w:t>Si vous vous conformez aux présentes conditions de licence, vous disposez des droits stipulés ci-dessous pour la durée des droits de propriété intellectuelle</w:t>
      </w:r>
      <w:r w:rsidRPr="00863007">
        <w:rPr>
          <w:rFonts w:eastAsia="SimSun"/>
          <w:color w:val="00000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PRÉSENTATION.</w:t>
      </w:r>
    </w:p>
    <w:p w:rsidR="003A050E" w:rsidRPr="00863007" w:rsidRDefault="003A050E" w:rsidP="003A050E">
      <w:pPr>
        <w:pStyle w:val="Heading2"/>
        <w:widowControl w:val="0"/>
        <w:rPr>
          <w:sz w:val="20"/>
          <w:szCs w:val="20"/>
        </w:rPr>
      </w:pPr>
      <w:r w:rsidRPr="00863007">
        <w:rPr>
          <w:rFonts w:eastAsia="SimSun"/>
          <w:sz w:val="20"/>
          <w:szCs w:val="20"/>
        </w:rPr>
        <w:t xml:space="preserve">Logiciel. </w:t>
      </w:r>
      <w:r w:rsidRPr="00863007">
        <w:rPr>
          <w:rFonts w:eastAsia="SimSun"/>
          <w:b w:val="0"/>
          <w:bCs w:val="0"/>
          <w:sz w:val="20"/>
          <w:szCs w:val="20"/>
        </w:rPr>
        <w:t>Le logiciel contient</w:t>
      </w:r>
    </w:p>
    <w:p w:rsidR="003A050E" w:rsidRPr="00863007" w:rsidRDefault="003A050E" w:rsidP="003A050E">
      <w:pPr>
        <w:pStyle w:val="Bullet3"/>
        <w:widowControl w:val="0"/>
        <w:rPr>
          <w:sz w:val="20"/>
          <w:szCs w:val="20"/>
        </w:rPr>
      </w:pPr>
      <w:r w:rsidRPr="00863007">
        <w:rPr>
          <w:rFonts w:eastAsia="SimSun"/>
          <w:sz w:val="20"/>
          <w:szCs w:val="20"/>
        </w:rPr>
        <w:t>un logiciel serveur, et</w:t>
      </w:r>
    </w:p>
    <w:p w:rsidR="003A050E" w:rsidRPr="00863007" w:rsidRDefault="003A050E" w:rsidP="003A050E">
      <w:pPr>
        <w:pStyle w:val="Bullet3"/>
        <w:widowControl w:val="0"/>
        <w:rPr>
          <w:sz w:val="20"/>
          <w:szCs w:val="20"/>
        </w:rPr>
      </w:pPr>
      <w:r w:rsidRPr="00863007">
        <w:rPr>
          <w:rFonts w:eastAsia="SimSun"/>
          <w:sz w:val="20"/>
          <w:szCs w:val="20"/>
        </w:rPr>
        <w:t>des logiciels supplémentaires ne pouvant être utilisés que directement avec le logiciel serveur ou indirectement par le biais d</w:t>
      </w:r>
      <w:r w:rsidR="009113C6">
        <w:rPr>
          <w:rFonts w:eastAsia="SimSun"/>
          <w:sz w:val="20"/>
          <w:szCs w:val="20"/>
        </w:rPr>
        <w:t>’</w:t>
      </w:r>
      <w:r w:rsidRPr="00863007">
        <w:rPr>
          <w:rFonts w:eastAsia="SimSun"/>
          <w:sz w:val="20"/>
          <w:szCs w:val="20"/>
        </w:rPr>
        <w:t>autres logiciels supplémentaires.</w:t>
      </w:r>
    </w:p>
    <w:p w:rsidR="003A050E" w:rsidRPr="00863007" w:rsidRDefault="003A050E" w:rsidP="003A050E">
      <w:pPr>
        <w:pStyle w:val="Heading2"/>
        <w:widowControl w:val="0"/>
        <w:rPr>
          <w:sz w:val="20"/>
          <w:szCs w:val="20"/>
        </w:rPr>
      </w:pPr>
      <w:r w:rsidRPr="00863007">
        <w:rPr>
          <w:rFonts w:eastAsia="SimSun"/>
          <w:sz w:val="20"/>
          <w:szCs w:val="20"/>
        </w:rPr>
        <w:t xml:space="preserve">Modèle de licence. </w:t>
      </w:r>
      <w:r w:rsidRPr="00863007">
        <w:rPr>
          <w:rFonts w:eastAsia="SimSun"/>
          <w:b w:val="0"/>
          <w:bCs w:val="0"/>
          <w:sz w:val="20"/>
          <w:szCs w:val="20"/>
        </w:rPr>
        <w:t>Le logiciel est concédé sous licence selon</w:t>
      </w:r>
    </w:p>
    <w:p w:rsidR="003A050E" w:rsidRPr="00863007" w:rsidRDefault="003A050E" w:rsidP="003A050E">
      <w:pPr>
        <w:pStyle w:val="Bullet3"/>
        <w:widowControl w:val="0"/>
        <w:rPr>
          <w:sz w:val="20"/>
          <w:szCs w:val="20"/>
        </w:rPr>
      </w:pPr>
      <w:r w:rsidRPr="00863007">
        <w:rPr>
          <w:rFonts w:eastAsia="SimSun"/>
          <w:sz w:val="20"/>
          <w:szCs w:val="20"/>
        </w:rPr>
        <w:t>le nombre de processeurs physiques et virtuels que vous avez choisi d</w:t>
      </w:r>
      <w:r w:rsidR="009113C6">
        <w:rPr>
          <w:rFonts w:eastAsia="SimSun"/>
          <w:sz w:val="20"/>
          <w:szCs w:val="20"/>
        </w:rPr>
        <w:t>’</w:t>
      </w:r>
      <w:r w:rsidRPr="00863007">
        <w:rPr>
          <w:rFonts w:eastAsia="SimSun"/>
          <w:sz w:val="20"/>
          <w:szCs w:val="20"/>
        </w:rPr>
        <w:t>utiliser par les environnements de système d</w:t>
      </w:r>
      <w:r w:rsidR="009113C6">
        <w:rPr>
          <w:rFonts w:eastAsia="SimSun"/>
          <w:sz w:val="20"/>
          <w:szCs w:val="20"/>
        </w:rPr>
        <w:t>’</w:t>
      </w:r>
      <w:r w:rsidRPr="00863007">
        <w:rPr>
          <w:rFonts w:eastAsia="SimSun"/>
          <w:sz w:val="20"/>
          <w:szCs w:val="20"/>
        </w:rPr>
        <w:t>exploitation dans lesquels vous exécutez des instances du logiciel serveur ou le nombre de processeurs physiques sur le serveur.</w:t>
      </w:r>
    </w:p>
    <w:p w:rsidR="003A050E" w:rsidRPr="00863007" w:rsidRDefault="003A050E" w:rsidP="003A050E">
      <w:pPr>
        <w:pStyle w:val="Heading2"/>
        <w:widowControl w:val="0"/>
        <w:rPr>
          <w:sz w:val="20"/>
          <w:szCs w:val="20"/>
        </w:rPr>
      </w:pPr>
      <w:r w:rsidRPr="00863007">
        <w:rPr>
          <w:rFonts w:eastAsia="SimSun"/>
          <w:sz w:val="20"/>
          <w:szCs w:val="20"/>
        </w:rPr>
        <w:t>Terminologie des contrats de licence.</w:t>
      </w:r>
    </w:p>
    <w:p w:rsidR="003A050E" w:rsidRPr="00863007" w:rsidRDefault="003A050E" w:rsidP="003A050E">
      <w:pPr>
        <w:pStyle w:val="Bullet3"/>
        <w:widowControl w:val="0"/>
        <w:rPr>
          <w:sz w:val="20"/>
          <w:szCs w:val="20"/>
        </w:rPr>
      </w:pPr>
      <w:r w:rsidRPr="00863007">
        <w:rPr>
          <w:rFonts w:eastAsia="SimSun"/>
          <w:b/>
          <w:bCs/>
          <w:sz w:val="20"/>
          <w:szCs w:val="20"/>
        </w:rPr>
        <w:t>Instance.</w:t>
      </w:r>
      <w:r w:rsidRPr="00863007">
        <w:rPr>
          <w:rFonts w:eastAsia="SimSun"/>
          <w:sz w:val="20"/>
          <w:szCs w:val="20"/>
        </w:rPr>
        <w:t xml:space="preserve"> Vous créez une « instance » d</w:t>
      </w:r>
      <w:r w:rsidR="009113C6">
        <w:rPr>
          <w:rFonts w:eastAsia="SimSun"/>
          <w:sz w:val="20"/>
          <w:szCs w:val="20"/>
        </w:rPr>
        <w:t>’</w:t>
      </w:r>
      <w:r w:rsidRPr="00863007">
        <w:rPr>
          <w:rFonts w:eastAsia="SimSun"/>
          <w:sz w:val="20"/>
          <w:szCs w:val="20"/>
        </w:rPr>
        <w:t>un logiciel en exécutant le programme ou la procédure d</w:t>
      </w:r>
      <w:r w:rsidR="009113C6">
        <w:rPr>
          <w:rFonts w:eastAsia="SimSun"/>
          <w:sz w:val="20"/>
          <w:szCs w:val="20"/>
        </w:rPr>
        <w:t>’</w:t>
      </w:r>
      <w:r w:rsidRPr="00863007">
        <w:rPr>
          <w:rFonts w:eastAsia="SimSun"/>
          <w:sz w:val="20"/>
          <w:szCs w:val="20"/>
        </w:rPr>
        <w:t>installation dudit logiciel. Vous pouvez également créer une instance en dupliquant une instance existante. Dans le présent contrat, les références au logiciel incluent les « instances » du logiciel.</w:t>
      </w:r>
    </w:p>
    <w:p w:rsidR="003A050E" w:rsidRPr="00863007" w:rsidRDefault="003A050E" w:rsidP="003A050E">
      <w:pPr>
        <w:pStyle w:val="Bullet3"/>
        <w:widowControl w:val="0"/>
        <w:rPr>
          <w:sz w:val="20"/>
          <w:szCs w:val="20"/>
        </w:rPr>
      </w:pPr>
      <w:r w:rsidRPr="00863007">
        <w:rPr>
          <w:rFonts w:eastAsia="SimSun"/>
          <w:b/>
          <w:bCs/>
          <w:sz w:val="20"/>
          <w:szCs w:val="20"/>
        </w:rPr>
        <w:t>Exécution d</w:t>
      </w:r>
      <w:r w:rsidR="009113C6">
        <w:rPr>
          <w:rFonts w:eastAsia="SimSun"/>
          <w:b/>
          <w:bCs/>
          <w:sz w:val="20"/>
          <w:szCs w:val="20"/>
        </w:rPr>
        <w:t>’</w:t>
      </w:r>
      <w:r w:rsidRPr="00863007">
        <w:rPr>
          <w:rFonts w:eastAsia="SimSun"/>
          <w:b/>
          <w:bCs/>
          <w:sz w:val="20"/>
          <w:szCs w:val="20"/>
        </w:rPr>
        <w:t>une instance.</w:t>
      </w:r>
      <w:r w:rsidRPr="00863007">
        <w:rPr>
          <w:rFonts w:eastAsia="SimSun"/>
          <w:sz w:val="20"/>
          <w:szCs w:val="20"/>
        </w:rPr>
        <w:t xml:space="preserve"> Vous « exécutez une instance » du logiciel en le chargeant en mémoire et en exécutant une ou plusieurs de ses instructions. Une fois en cours d</w:t>
      </w:r>
      <w:r w:rsidR="009113C6">
        <w:rPr>
          <w:rFonts w:eastAsia="SimSun"/>
          <w:sz w:val="20"/>
          <w:szCs w:val="20"/>
        </w:rPr>
        <w:t>’</w:t>
      </w:r>
      <w:r w:rsidRPr="00863007">
        <w:rPr>
          <w:rFonts w:eastAsia="SimSun"/>
          <w:sz w:val="20"/>
          <w:szCs w:val="20"/>
        </w:rPr>
        <w:t>exécution, une instance est considérée active (que ses instructions continuent de s</w:t>
      </w:r>
      <w:r w:rsidR="009113C6">
        <w:rPr>
          <w:rFonts w:eastAsia="SimSun"/>
          <w:sz w:val="20"/>
          <w:szCs w:val="20"/>
        </w:rPr>
        <w:t>’</w:t>
      </w:r>
      <w:r w:rsidRPr="00863007">
        <w:rPr>
          <w:rFonts w:eastAsia="SimSun"/>
          <w:sz w:val="20"/>
          <w:szCs w:val="20"/>
        </w:rPr>
        <w:t>exécuter ou non) tant qu</w:t>
      </w:r>
      <w:r w:rsidR="009113C6">
        <w:rPr>
          <w:rFonts w:eastAsia="SimSun"/>
          <w:sz w:val="20"/>
          <w:szCs w:val="20"/>
        </w:rPr>
        <w:t>’</w:t>
      </w:r>
      <w:r w:rsidRPr="00863007">
        <w:rPr>
          <w:rFonts w:eastAsia="SimSun"/>
          <w:sz w:val="20"/>
          <w:szCs w:val="20"/>
        </w:rPr>
        <w:t>elle n</w:t>
      </w:r>
      <w:r w:rsidR="009113C6">
        <w:rPr>
          <w:rFonts w:eastAsia="SimSun"/>
          <w:sz w:val="20"/>
          <w:szCs w:val="20"/>
        </w:rPr>
        <w:t>’</w:t>
      </w:r>
      <w:r w:rsidRPr="00863007">
        <w:rPr>
          <w:rFonts w:eastAsia="SimSun"/>
          <w:sz w:val="20"/>
          <w:szCs w:val="20"/>
        </w:rPr>
        <w:t>est pas supprimée de la mémoire.</w:t>
      </w:r>
    </w:p>
    <w:p w:rsidR="003A050E" w:rsidRPr="00AB3D17" w:rsidRDefault="003A050E" w:rsidP="003A050E">
      <w:pPr>
        <w:pStyle w:val="Bullet3"/>
        <w:widowControl w:val="0"/>
        <w:rPr>
          <w:spacing w:val="-1"/>
          <w:sz w:val="20"/>
          <w:szCs w:val="20"/>
        </w:rPr>
      </w:pPr>
      <w:r w:rsidRPr="00AB3D17">
        <w:rPr>
          <w:rFonts w:eastAsia="SimSun"/>
          <w:b/>
          <w:bCs/>
          <w:spacing w:val="-1"/>
          <w:sz w:val="20"/>
          <w:szCs w:val="20"/>
        </w:rPr>
        <w:t>Environnement de système d</w:t>
      </w:r>
      <w:r w:rsidR="009113C6">
        <w:rPr>
          <w:rFonts w:eastAsia="SimSun"/>
          <w:b/>
          <w:bCs/>
          <w:spacing w:val="-1"/>
          <w:sz w:val="20"/>
          <w:szCs w:val="20"/>
        </w:rPr>
        <w:t>’</w:t>
      </w:r>
      <w:r w:rsidRPr="00AB3D17">
        <w:rPr>
          <w:rFonts w:eastAsia="SimSun"/>
          <w:b/>
          <w:bCs/>
          <w:spacing w:val="-1"/>
          <w:sz w:val="20"/>
          <w:szCs w:val="20"/>
        </w:rPr>
        <w:t>exploitation.</w:t>
      </w:r>
      <w:r w:rsidRPr="00AB3D17">
        <w:rPr>
          <w:rFonts w:eastAsia="SimSun"/>
          <w:spacing w:val="-1"/>
          <w:sz w:val="20"/>
          <w:szCs w:val="20"/>
        </w:rPr>
        <w:t xml:space="preserve"> Un « environnement de système d</w:t>
      </w:r>
      <w:r w:rsidR="009113C6">
        <w:rPr>
          <w:rFonts w:eastAsia="SimSun"/>
          <w:spacing w:val="-1"/>
          <w:sz w:val="20"/>
          <w:szCs w:val="20"/>
        </w:rPr>
        <w:t>’</w:t>
      </w:r>
      <w:r w:rsidRPr="00AB3D17">
        <w:rPr>
          <w:rFonts w:eastAsia="SimSun"/>
          <w:spacing w:val="-1"/>
          <w:sz w:val="20"/>
          <w:szCs w:val="20"/>
        </w:rPr>
        <w:t>exploitation » correspond à</w:t>
      </w:r>
    </w:p>
    <w:p w:rsidR="003A050E" w:rsidRPr="00863007" w:rsidRDefault="003A050E" w:rsidP="003A050E">
      <w:pPr>
        <w:pStyle w:val="Bullet4"/>
        <w:widowControl w:val="0"/>
        <w:rPr>
          <w:sz w:val="20"/>
          <w:szCs w:val="20"/>
        </w:rPr>
      </w:pPr>
      <w:r w:rsidRPr="00863007">
        <w:rPr>
          <w:rFonts w:eastAsia="SimSun"/>
          <w:sz w:val="20"/>
          <w:szCs w:val="20"/>
        </w:rPr>
        <w:t>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un système d</w:t>
      </w:r>
      <w:r w:rsidR="009113C6">
        <w:rPr>
          <w:rFonts w:eastAsia="SimSun"/>
          <w:sz w:val="20"/>
          <w:szCs w:val="20"/>
        </w:rPr>
        <w:t>’</w:t>
      </w:r>
      <w:r w:rsidRPr="00863007">
        <w:rPr>
          <w:rFonts w:eastAsia="SimSun"/>
          <w:sz w:val="20"/>
          <w:szCs w:val="20"/>
        </w:rPr>
        <w:t>exploitation, ou 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 xml:space="preserve">un système </w:t>
      </w:r>
      <w:r w:rsidRPr="00863007">
        <w:rPr>
          <w:rFonts w:eastAsia="SimSun"/>
          <w:sz w:val="20"/>
          <w:szCs w:val="20"/>
        </w:rPr>
        <w:lastRenderedPageBreak/>
        <w:t>d</w:t>
      </w:r>
      <w:r w:rsidR="009113C6">
        <w:rPr>
          <w:rFonts w:eastAsia="SimSun"/>
          <w:sz w:val="20"/>
          <w:szCs w:val="20"/>
        </w:rPr>
        <w:t>’</w:t>
      </w:r>
      <w:r w:rsidRPr="00863007">
        <w:rPr>
          <w:rFonts w:eastAsia="SimSun"/>
          <w:sz w:val="20"/>
          <w:szCs w:val="20"/>
        </w:rPr>
        <w:t>exploitation virtuel (ou émulé d</w:t>
      </w:r>
      <w:r w:rsidR="009113C6">
        <w:rPr>
          <w:rFonts w:eastAsia="SimSun"/>
          <w:sz w:val="20"/>
          <w:szCs w:val="20"/>
        </w:rPr>
        <w:t>’</w:t>
      </w:r>
      <w:r w:rsidRPr="00863007">
        <w:rPr>
          <w:rFonts w:eastAsia="SimSun"/>
          <w:sz w:val="20"/>
          <w:szCs w:val="20"/>
        </w:rPr>
        <w:t>une quelconque autre manière) qui active une identité de machine distincte (nom d</w:t>
      </w:r>
      <w:r w:rsidR="009113C6">
        <w:rPr>
          <w:rFonts w:eastAsia="SimSun"/>
          <w:sz w:val="20"/>
          <w:szCs w:val="20"/>
        </w:rPr>
        <w:t>’</w:t>
      </w:r>
      <w:r w:rsidRPr="00863007">
        <w:rPr>
          <w:rFonts w:eastAsia="SimSun"/>
          <w:sz w:val="20"/>
          <w:szCs w:val="20"/>
        </w:rPr>
        <w:t>ordinateur principal ou identificateur unique similaire) ou des droits d</w:t>
      </w:r>
      <w:r w:rsidR="009113C6">
        <w:rPr>
          <w:rFonts w:eastAsia="SimSun"/>
          <w:sz w:val="20"/>
          <w:szCs w:val="20"/>
        </w:rPr>
        <w:t>’</w:t>
      </w:r>
      <w:r w:rsidRPr="00863007">
        <w:rPr>
          <w:rFonts w:eastAsia="SimSun"/>
          <w:sz w:val="20"/>
          <w:szCs w:val="20"/>
        </w:rPr>
        <w:t>administration distincts, et</w:t>
      </w:r>
    </w:p>
    <w:p w:rsidR="003A050E" w:rsidRPr="00863007" w:rsidRDefault="003A050E" w:rsidP="003A050E">
      <w:pPr>
        <w:pStyle w:val="Bullet4"/>
        <w:widowControl w:val="0"/>
        <w:rPr>
          <w:sz w:val="20"/>
          <w:szCs w:val="20"/>
        </w:rPr>
      </w:pPr>
      <w:r w:rsidRPr="00863007">
        <w:rPr>
          <w:rFonts w:eastAsia="SimSun"/>
          <w:sz w:val="20"/>
          <w:szCs w:val="20"/>
        </w:rPr>
        <w:t>des instances d</w:t>
      </w:r>
      <w:r w:rsidR="009113C6">
        <w:rPr>
          <w:rFonts w:eastAsia="SimSun"/>
          <w:sz w:val="20"/>
          <w:szCs w:val="20"/>
        </w:rPr>
        <w:t>’</w:t>
      </w:r>
      <w:r w:rsidRPr="00863007">
        <w:rPr>
          <w:rFonts w:eastAsia="SimSun"/>
          <w:sz w:val="20"/>
          <w:szCs w:val="20"/>
        </w:rPr>
        <w:t>applications, le cas échéant, configuré pour s</w:t>
      </w:r>
      <w:r w:rsidR="009113C6">
        <w:rPr>
          <w:rFonts w:eastAsia="SimSun"/>
          <w:sz w:val="20"/>
          <w:szCs w:val="20"/>
        </w:rPr>
        <w:t>’</w:t>
      </w:r>
      <w:r w:rsidRPr="00863007">
        <w:rPr>
          <w:rFonts w:eastAsia="SimSun"/>
          <w:sz w:val="20"/>
          <w:szCs w:val="20"/>
        </w:rPr>
        <w:t>exécuter sur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ou les parties identifiées ci-dessus.</w:t>
      </w:r>
    </w:p>
    <w:p w:rsidR="003A050E" w:rsidRPr="00863007" w:rsidRDefault="003A050E" w:rsidP="003A050E">
      <w:pPr>
        <w:pStyle w:val="Body3"/>
        <w:widowControl w:val="0"/>
        <w:rPr>
          <w:sz w:val="20"/>
          <w:szCs w:val="20"/>
        </w:rPr>
      </w:pPr>
      <w:r w:rsidRPr="00863007">
        <w:rPr>
          <w:rFonts w:eastAsia="SimSun"/>
          <w:sz w:val="20"/>
          <w:szCs w:val="20"/>
        </w:rPr>
        <w:t>Il existe deux types d</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 physique et virtuel. Un environnement de système d</w:t>
      </w:r>
      <w:r w:rsidR="009113C6">
        <w:rPr>
          <w:rFonts w:eastAsia="SimSun"/>
          <w:sz w:val="20"/>
          <w:szCs w:val="20"/>
        </w:rPr>
        <w:t>’</w:t>
      </w:r>
      <w:r w:rsidRPr="00863007">
        <w:rPr>
          <w:rFonts w:eastAsia="SimSun"/>
          <w:sz w:val="20"/>
          <w:szCs w:val="20"/>
        </w:rPr>
        <w:t>exploitation physique est configuré pour s</w:t>
      </w:r>
      <w:r w:rsidR="009113C6">
        <w:rPr>
          <w:rFonts w:eastAsia="SimSun"/>
          <w:sz w:val="20"/>
          <w:szCs w:val="20"/>
        </w:rPr>
        <w:t>’</w:t>
      </w:r>
      <w:r w:rsidRPr="00863007">
        <w:rPr>
          <w:rFonts w:eastAsia="SimSun"/>
          <w:sz w:val="20"/>
          <w:szCs w:val="20"/>
        </w:rPr>
        <w:t>exécuter directement sur un système matériel physique.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Un environnement de système d</w:t>
      </w:r>
      <w:r w:rsidR="009113C6">
        <w:rPr>
          <w:rFonts w:eastAsia="SimSun"/>
          <w:sz w:val="20"/>
          <w:szCs w:val="20"/>
        </w:rPr>
        <w:t>’</w:t>
      </w:r>
      <w:r w:rsidRPr="00863007">
        <w:rPr>
          <w:rFonts w:eastAsia="SimSun"/>
          <w:sz w:val="20"/>
          <w:szCs w:val="20"/>
        </w:rPr>
        <w:t>exploitation virtuel est configuré pour s</w:t>
      </w:r>
      <w:r w:rsidR="009113C6">
        <w:rPr>
          <w:rFonts w:eastAsia="SimSun"/>
          <w:sz w:val="20"/>
          <w:szCs w:val="20"/>
        </w:rPr>
        <w:t>’</w:t>
      </w:r>
      <w:r w:rsidRPr="00863007">
        <w:rPr>
          <w:rFonts w:eastAsia="SimSun"/>
          <w:sz w:val="20"/>
          <w:szCs w:val="20"/>
        </w:rPr>
        <w:t>exécuter sur un système matériel virtuel (ou émulé d</w:t>
      </w:r>
      <w:r w:rsidR="009113C6">
        <w:rPr>
          <w:rFonts w:eastAsia="SimSun"/>
          <w:sz w:val="20"/>
          <w:szCs w:val="20"/>
        </w:rPr>
        <w:t>’</w:t>
      </w:r>
      <w:r w:rsidRPr="00863007">
        <w:rPr>
          <w:rFonts w:eastAsia="SimSun"/>
          <w:sz w:val="20"/>
          <w:szCs w:val="20"/>
        </w:rPr>
        <w:t>une quelconque autre manière). Le système matériel physique peut être l</w:t>
      </w:r>
      <w:r w:rsidR="009113C6">
        <w:rPr>
          <w:rFonts w:eastAsia="SimSun"/>
          <w:sz w:val="20"/>
          <w:szCs w:val="20"/>
        </w:rPr>
        <w:t>’</w:t>
      </w:r>
      <w:r w:rsidRPr="00863007">
        <w:rPr>
          <w:rFonts w:eastAsia="SimSun"/>
          <w:sz w:val="20"/>
          <w:szCs w:val="20"/>
        </w:rPr>
        <w:t>un ou l</w:t>
      </w:r>
      <w:r w:rsidR="009113C6">
        <w:rPr>
          <w:rFonts w:eastAsia="SimSun"/>
          <w:sz w:val="20"/>
          <w:szCs w:val="20"/>
        </w:rPr>
        <w:t>’</w:t>
      </w:r>
      <w:r w:rsidRPr="00863007">
        <w:rPr>
          <w:rFonts w:eastAsia="SimSun"/>
          <w:sz w:val="20"/>
          <w:szCs w:val="20"/>
        </w:rPr>
        <w:t>autre deux éléments suivants, ou à la fois les deux :</w:t>
      </w:r>
    </w:p>
    <w:p w:rsidR="003A050E" w:rsidRPr="00863007" w:rsidRDefault="003A050E" w:rsidP="003A050E">
      <w:pPr>
        <w:pStyle w:val="Bullet4"/>
        <w:widowControl w:val="0"/>
        <w:rPr>
          <w:sz w:val="20"/>
          <w:szCs w:val="20"/>
        </w:rPr>
      </w:pPr>
      <w:r w:rsidRPr="00863007">
        <w:rPr>
          <w:rFonts w:eastAsia="SimSun"/>
          <w:sz w:val="20"/>
          <w:szCs w:val="20"/>
        </w:rPr>
        <w:t>un 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un ou plusieurs environnements de système d</w:t>
      </w:r>
      <w:r w:rsidR="009113C6">
        <w:rPr>
          <w:rFonts w:eastAsia="SimSun"/>
          <w:sz w:val="20"/>
          <w:szCs w:val="20"/>
        </w:rPr>
        <w:t>’</w:t>
      </w:r>
      <w:r w:rsidRPr="00863007">
        <w:rPr>
          <w:rFonts w:eastAsia="SimSun"/>
          <w:sz w:val="20"/>
          <w:szCs w:val="20"/>
        </w:rPr>
        <w:t>exploitation virtuels.</w:t>
      </w:r>
    </w:p>
    <w:p w:rsidR="003A050E" w:rsidRPr="00863007" w:rsidRDefault="003A050E" w:rsidP="003A050E">
      <w:pPr>
        <w:pStyle w:val="Bullet3"/>
        <w:widowControl w:val="0"/>
        <w:rPr>
          <w:sz w:val="20"/>
          <w:szCs w:val="20"/>
        </w:rPr>
      </w:pPr>
      <w:r w:rsidRPr="00863007">
        <w:rPr>
          <w:rFonts w:eastAsia="SimSun"/>
          <w:b/>
          <w:bCs/>
          <w:sz w:val="20"/>
          <w:szCs w:val="20"/>
        </w:rPr>
        <w:t>Serveur.</w:t>
      </w:r>
      <w:r w:rsidRPr="00863007">
        <w:rPr>
          <w:rFonts w:eastAsia="SimSun"/>
          <w:sz w:val="20"/>
          <w:szCs w:val="20"/>
        </w:rPr>
        <w:t xml:space="preserve"> Un serveur est un système matériel physique capable d</w:t>
      </w:r>
      <w:r w:rsidR="009113C6">
        <w:rPr>
          <w:rFonts w:eastAsia="SimSun"/>
          <w:sz w:val="20"/>
          <w:szCs w:val="20"/>
        </w:rPr>
        <w:t>’</w:t>
      </w:r>
      <w:r w:rsidRPr="00863007">
        <w:rPr>
          <w:rFonts w:eastAsia="SimSun"/>
          <w:sz w:val="20"/>
          <w:szCs w:val="20"/>
        </w:rPr>
        <w:t>exécuter le logiciel serveur. Une partition matérielle ou une lame est considérée comme un système matériel physique distinct.</w:t>
      </w:r>
      <w:r w:rsidRPr="00863007">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9113C6">
        <w:rPr>
          <w:sz w:val="20"/>
          <w:szCs w:val="20"/>
        </w:rPr>
        <w:t>’</w:t>
      </w:r>
      <w:r w:rsidRPr="00863007">
        <w:rPr>
          <w:sz w:val="20"/>
          <w:szCs w:val="20"/>
        </w:rPr>
        <w:t>Infogérance par exemple).</w:t>
      </w:r>
    </w:p>
    <w:p w:rsidR="003A050E" w:rsidRPr="00863007" w:rsidRDefault="003A050E" w:rsidP="003A050E">
      <w:pPr>
        <w:pStyle w:val="Bullet3"/>
        <w:widowControl w:val="0"/>
        <w:rPr>
          <w:sz w:val="20"/>
          <w:szCs w:val="20"/>
        </w:rPr>
      </w:pPr>
      <w:r w:rsidRPr="00863007">
        <w:rPr>
          <w:rFonts w:eastAsia="SimSun"/>
          <w:b/>
          <w:bCs/>
          <w:sz w:val="20"/>
          <w:szCs w:val="20"/>
        </w:rPr>
        <w:t>Processeurs physiques et virtuels.</w:t>
      </w:r>
      <w:r w:rsidRPr="00863007">
        <w:rPr>
          <w:rFonts w:eastAsia="SimSun"/>
          <w:sz w:val="20"/>
          <w:szCs w:val="20"/>
        </w:rPr>
        <w:t xml:space="preserve"> Un processeur physique est un système matériel physique. Les environnements de système d</w:t>
      </w:r>
      <w:r w:rsidR="009113C6">
        <w:rPr>
          <w:rFonts w:eastAsia="SimSun"/>
          <w:sz w:val="20"/>
          <w:szCs w:val="20"/>
        </w:rPr>
        <w:t>’</w:t>
      </w:r>
      <w:r w:rsidRPr="00863007">
        <w:rPr>
          <w:rFonts w:eastAsia="SimSun"/>
          <w:sz w:val="20"/>
          <w:szCs w:val="20"/>
        </w:rPr>
        <w:t>exploitation physiques utilisent des processeurs physiques. Un processeur virtuel est un processeur d</w:t>
      </w:r>
      <w:r w:rsidR="009113C6">
        <w:rPr>
          <w:rFonts w:eastAsia="SimSun"/>
          <w:sz w:val="20"/>
          <w:szCs w:val="20"/>
        </w:rPr>
        <w:t>’</w:t>
      </w:r>
      <w:r w:rsidRPr="00863007">
        <w:rPr>
          <w:rFonts w:eastAsia="SimSun"/>
          <w:sz w:val="20"/>
          <w:szCs w:val="20"/>
        </w:rPr>
        <w:t>un système matériel virtuel (ou émulé). Les environnements de système d</w:t>
      </w:r>
      <w:r w:rsidR="009113C6">
        <w:rPr>
          <w:rFonts w:eastAsia="SimSun"/>
          <w:sz w:val="20"/>
          <w:szCs w:val="20"/>
        </w:rPr>
        <w:t>’</w:t>
      </w:r>
      <w:r w:rsidRPr="00863007">
        <w:rPr>
          <w:rFonts w:eastAsia="SimSun"/>
          <w:sz w:val="20"/>
          <w:szCs w:val="20"/>
        </w:rPr>
        <w:t>exploitation virtuels utilisent des processeurs virtuels. Un processeur virtuel dispose du même nombre d</w:t>
      </w:r>
      <w:r w:rsidR="009113C6">
        <w:rPr>
          <w:rFonts w:eastAsia="SimSun"/>
          <w:sz w:val="20"/>
          <w:szCs w:val="20"/>
        </w:rPr>
        <w:t>’</w:t>
      </w:r>
      <w:r w:rsidRPr="00863007">
        <w:rPr>
          <w:rFonts w:eastAsia="SimSun"/>
          <w:sz w:val="20"/>
          <w:szCs w:val="20"/>
        </w:rPr>
        <w:t>unités d</w:t>
      </w:r>
      <w:r w:rsidR="009113C6">
        <w:rPr>
          <w:rFonts w:eastAsia="SimSun"/>
          <w:sz w:val="20"/>
          <w:szCs w:val="20"/>
        </w:rPr>
        <w:t>’</w:t>
      </w:r>
      <w:r w:rsidRPr="00863007">
        <w:rPr>
          <w:rFonts w:eastAsia="SimSun"/>
          <w:sz w:val="20"/>
          <w:szCs w:val="20"/>
        </w:rPr>
        <w:t>exécution et de cœurs que chacun des processeurs physiques du système matériel physique sous-jacent.</w:t>
      </w:r>
    </w:p>
    <w:p w:rsidR="003A050E" w:rsidRPr="00863007" w:rsidRDefault="003A050E" w:rsidP="003A050E">
      <w:pPr>
        <w:pStyle w:val="Bullet3"/>
        <w:widowControl w:val="0"/>
        <w:rPr>
          <w:sz w:val="20"/>
          <w:szCs w:val="20"/>
        </w:rPr>
      </w:pPr>
      <w:r w:rsidRPr="00863007">
        <w:rPr>
          <w:rFonts w:eastAsia="SimSun"/>
          <w:b/>
          <w:bCs/>
          <w:sz w:val="20"/>
          <w:szCs w:val="20"/>
        </w:rPr>
        <w:t>Attribution d</w:t>
      </w:r>
      <w:r w:rsidR="009113C6">
        <w:rPr>
          <w:rFonts w:eastAsia="SimSun"/>
          <w:b/>
          <w:bCs/>
          <w:sz w:val="20"/>
          <w:szCs w:val="20"/>
        </w:rPr>
        <w:t>’</w:t>
      </w:r>
      <w:r w:rsidRPr="00863007">
        <w:rPr>
          <w:rFonts w:eastAsia="SimSun"/>
          <w:b/>
          <w:bCs/>
          <w:sz w:val="20"/>
          <w:szCs w:val="20"/>
        </w:rPr>
        <w:t>une Licence.</w:t>
      </w:r>
      <w:r w:rsidRPr="00863007">
        <w:rPr>
          <w:rFonts w:eastAsia="SimSun"/>
          <w:sz w:val="20"/>
          <w:szCs w:val="20"/>
        </w:rPr>
        <w:t xml:space="preserve"> Attribuer une licence signifie simplement désigner une licence pour un serveur, un dispositif ou un utilisateur.</w:t>
      </w:r>
    </w:p>
    <w:p w:rsidR="003A050E" w:rsidRPr="00863007" w:rsidRDefault="003A050E" w:rsidP="003A050E">
      <w:pPr>
        <w:pStyle w:val="Heading1"/>
        <w:widowControl w:val="0"/>
        <w:ind w:left="360" w:hanging="360"/>
        <w:rPr>
          <w:sz w:val="20"/>
          <w:szCs w:val="20"/>
        </w:rPr>
      </w:pPr>
      <w:r w:rsidRPr="00863007">
        <w:rPr>
          <w:rFonts w:eastAsia="SimSun"/>
          <w:sz w:val="20"/>
          <w:szCs w:val="20"/>
        </w:rPr>
        <w:t>DROITS D</w:t>
      </w:r>
      <w:r w:rsidR="009113C6">
        <w:rPr>
          <w:rFonts w:eastAsia="SimSun"/>
          <w:sz w:val="20"/>
          <w:szCs w:val="20"/>
        </w:rPr>
        <w:t>’</w:t>
      </w:r>
      <w:r w:rsidRPr="00863007">
        <w:rPr>
          <w:rFonts w:eastAsia="SimSun"/>
          <w:sz w:val="20"/>
          <w:szCs w:val="20"/>
        </w:rPr>
        <w:t>UTILISATION.</w:t>
      </w:r>
    </w:p>
    <w:p w:rsidR="003A050E" w:rsidRPr="00863007" w:rsidRDefault="003A050E" w:rsidP="003A050E">
      <w:pPr>
        <w:pStyle w:val="Heading2"/>
        <w:widowControl w:val="0"/>
        <w:rPr>
          <w:sz w:val="20"/>
          <w:szCs w:val="20"/>
        </w:rPr>
      </w:pPr>
      <w:r w:rsidRPr="00863007">
        <w:rPr>
          <w:rFonts w:eastAsia="SimSun"/>
          <w:sz w:val="20"/>
          <w:szCs w:val="20"/>
        </w:rPr>
        <w:t>Attribution de licence à un serveur.</w:t>
      </w:r>
      <w:r w:rsidRPr="00863007">
        <w:rPr>
          <w:rFonts w:eastAsia="SimSun"/>
          <w:b w:val="0"/>
          <w:bCs w:val="0"/>
          <w:sz w:val="20"/>
          <w:szCs w:val="20"/>
        </w:rPr>
        <w:t xml:space="preserve"> Avant d</w:t>
      </w:r>
      <w:r w:rsidR="009113C6">
        <w:rPr>
          <w:rFonts w:eastAsia="SimSun"/>
          <w:b w:val="0"/>
          <w:bCs w:val="0"/>
          <w:sz w:val="20"/>
          <w:szCs w:val="20"/>
        </w:rPr>
        <w:t>’</w:t>
      </w:r>
      <w:r w:rsidRPr="00863007">
        <w:rPr>
          <w:rFonts w:eastAsia="SimSun"/>
          <w:b w:val="0"/>
          <w:bCs w:val="0"/>
          <w:sz w:val="20"/>
          <w:szCs w:val="20"/>
        </w:rPr>
        <w:t>exécuter des instances du logiciel serveur sur un serveur, vous devez déterminer le nombre de licences requises et les attribuer à ce serveur. Vous avez le choix entre deux options pour déterminer le nombre de licences requises. Ces options sont décrites ci-après.</w:t>
      </w:r>
    </w:p>
    <w:p w:rsidR="003A050E" w:rsidRPr="00863007" w:rsidRDefault="003A050E" w:rsidP="003A050E">
      <w:pPr>
        <w:pStyle w:val="Bullet3"/>
        <w:widowControl w:val="0"/>
        <w:rPr>
          <w:sz w:val="20"/>
          <w:szCs w:val="20"/>
        </w:rPr>
      </w:pPr>
      <w:r w:rsidRPr="00863007">
        <w:rPr>
          <w:rFonts w:eastAsia="SimSun"/>
          <w:b/>
          <w:bCs/>
          <w:sz w:val="20"/>
          <w:szCs w:val="20"/>
        </w:rPr>
        <w:t>Nombre de licences requises.</w:t>
      </w:r>
      <w:r w:rsidRPr="00863007">
        <w:rPr>
          <w:rFonts w:eastAsia="SimSun"/>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Virtualisation illimitée. </w:t>
      </w:r>
      <w:r w:rsidRPr="00863007">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9113C6">
        <w:rPr>
          <w:rFonts w:eastAsia="SimSun"/>
          <w:b w:val="0"/>
          <w:bCs w:val="0"/>
          <w:sz w:val="20"/>
          <w:szCs w:val="20"/>
        </w:rPr>
        <w:t>’</w:t>
      </w:r>
      <w:r w:rsidRPr="00863007">
        <w:rPr>
          <w:rFonts w:eastAsia="SimSun"/>
          <w:b w:val="0"/>
          <w:bCs w:val="0"/>
          <w:sz w:val="20"/>
          <w:szCs w:val="20"/>
        </w:rPr>
        <w:t>exploitation physique unique et dans n</w:t>
      </w:r>
      <w:r w:rsidR="009113C6">
        <w:rPr>
          <w:rFonts w:eastAsia="SimSun"/>
          <w:b w:val="0"/>
          <w:bCs w:val="0"/>
          <w:sz w:val="20"/>
          <w:szCs w:val="20"/>
        </w:rPr>
        <w:t>’</w:t>
      </w:r>
      <w:r w:rsidRPr="00863007">
        <w:rPr>
          <w:rFonts w:eastAsia="SimSun"/>
          <w:b w:val="0"/>
          <w:bCs w:val="0"/>
          <w:sz w:val="20"/>
          <w:szCs w:val="20"/>
        </w:rPr>
        <w:t>importe quel nombre d</w:t>
      </w:r>
      <w:r w:rsidR="009113C6">
        <w:rPr>
          <w:rFonts w:eastAsia="SimSun"/>
          <w:b w:val="0"/>
          <w:bCs w:val="0"/>
          <w:sz w:val="20"/>
          <w:szCs w:val="20"/>
        </w:rPr>
        <w:t>’</w:t>
      </w:r>
      <w:r w:rsidRPr="00863007">
        <w:rPr>
          <w:rFonts w:eastAsia="SimSun"/>
          <w:b w:val="0"/>
          <w:bCs w:val="0"/>
          <w:sz w:val="20"/>
          <w:szCs w:val="20"/>
        </w:rPr>
        <w:t>environnements de système d</w:t>
      </w:r>
      <w:r w:rsidR="009113C6">
        <w:rPr>
          <w:rFonts w:eastAsia="SimSun"/>
          <w:b w:val="0"/>
          <w:bCs w:val="0"/>
          <w:sz w:val="20"/>
          <w:szCs w:val="20"/>
        </w:rPr>
        <w:t>’</w:t>
      </w:r>
      <w:r w:rsidRPr="00863007">
        <w:rPr>
          <w:rFonts w:eastAsia="SimSun"/>
          <w:b w:val="0"/>
          <w:bCs w:val="0"/>
          <w:sz w:val="20"/>
          <w:szCs w:val="20"/>
        </w:rPr>
        <w:t>exploitation virtuels, peu importe le nombre de processeurs physiques et virtuels utilisés.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Attribution de licences en fonction des processeurs utilisés. </w:t>
      </w:r>
      <w:r w:rsidRPr="00863007">
        <w:rPr>
          <w:rFonts w:eastAsia="SimSun"/>
          <w:b w:val="0"/>
          <w:bCs w:val="0"/>
          <w:sz w:val="20"/>
          <w:szCs w:val="20"/>
        </w:rPr>
        <w:t>Selon cette option, le nombre de licences de logiciel requises pour un serveur correspond à la somme des licences de logiciel requises conformément aux sections (A) et (B) ci-après :</w:t>
      </w:r>
    </w:p>
    <w:p w:rsidR="003A050E" w:rsidRPr="00863007" w:rsidRDefault="003A050E" w:rsidP="003A050E">
      <w:pPr>
        <w:pStyle w:val="Bullet4"/>
        <w:widowControl w:val="0"/>
        <w:rPr>
          <w:sz w:val="20"/>
          <w:szCs w:val="20"/>
        </w:rPr>
      </w:pPr>
      <w:r w:rsidRPr="00863007">
        <w:rPr>
          <w:rFonts w:eastAsia="SimSun"/>
          <w:sz w:val="20"/>
          <w:szCs w:val="20"/>
        </w:rPr>
        <w:t>(A) Pour exécuter des instances du logiciel serveur dans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sur un serveur, vous devez disposer d</w:t>
      </w:r>
      <w:r w:rsidR="009113C6">
        <w:rPr>
          <w:rFonts w:eastAsia="SimSun"/>
          <w:sz w:val="20"/>
          <w:szCs w:val="20"/>
        </w:rPr>
        <w:t>’</w:t>
      </w:r>
      <w:r w:rsidRPr="00863007">
        <w:rPr>
          <w:rFonts w:eastAsia="SimSun"/>
          <w:sz w:val="20"/>
          <w:szCs w:val="20"/>
        </w:rPr>
        <w:t>une licence de logiciel pour chaque processeur physique utilisé par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(B) Pour exécuter des instances du logiciel serveur dans des environnements de système d</w:t>
      </w:r>
      <w:r w:rsidR="009113C6">
        <w:rPr>
          <w:rFonts w:eastAsia="SimSun"/>
          <w:sz w:val="20"/>
          <w:szCs w:val="20"/>
        </w:rPr>
        <w:t>’</w:t>
      </w:r>
      <w:r w:rsidRPr="00863007">
        <w:rPr>
          <w:rFonts w:eastAsia="SimSun"/>
          <w:sz w:val="20"/>
          <w:szCs w:val="20"/>
        </w:rPr>
        <w:t>exploitation virtuels sur un serveur, vous devez disposer d</w:t>
      </w:r>
      <w:r w:rsidR="009113C6">
        <w:rPr>
          <w:rFonts w:eastAsia="SimSun"/>
          <w:sz w:val="20"/>
          <w:szCs w:val="20"/>
        </w:rPr>
        <w:t>’</w:t>
      </w:r>
      <w:r w:rsidRPr="00863007">
        <w:rPr>
          <w:rFonts w:eastAsia="SimSun"/>
          <w:sz w:val="20"/>
          <w:szCs w:val="20"/>
        </w:rPr>
        <w:t>une licence de logiciel pour chaque processeur virtuel</w:t>
      </w:r>
      <w:r w:rsidRPr="00863007">
        <w:rPr>
          <w:rFonts w:eastAsia="SimSun"/>
          <w:sz w:val="20"/>
          <w:szCs w:val="20"/>
          <w:vertAlign w:val="superscript"/>
        </w:rPr>
        <w:t>1</w:t>
      </w:r>
      <w:r w:rsidRPr="00863007">
        <w:rPr>
          <w:rFonts w:eastAsia="SimSun"/>
          <w:sz w:val="20"/>
          <w:szCs w:val="20"/>
        </w:rPr>
        <w:t xml:space="preserve"> utilisé par les environnements de système d</w:t>
      </w:r>
      <w:r w:rsidR="009113C6">
        <w:rPr>
          <w:rFonts w:eastAsia="SimSun"/>
          <w:sz w:val="20"/>
          <w:szCs w:val="20"/>
        </w:rPr>
        <w:t>’</w:t>
      </w:r>
      <w:r w:rsidRPr="00863007">
        <w:rPr>
          <w:rFonts w:eastAsia="SimSun"/>
          <w:sz w:val="20"/>
          <w:szCs w:val="20"/>
        </w:rPr>
        <w:t>exploitation virtuels. Si un environnement de système d</w:t>
      </w:r>
      <w:r w:rsidR="009113C6">
        <w:rPr>
          <w:rFonts w:eastAsia="SimSun"/>
          <w:sz w:val="20"/>
          <w:szCs w:val="20"/>
        </w:rPr>
        <w:t>’</w:t>
      </w:r>
      <w:r w:rsidRPr="00863007">
        <w:rPr>
          <w:rFonts w:eastAsia="SimSun"/>
          <w:sz w:val="20"/>
          <w:szCs w:val="20"/>
        </w:rPr>
        <w:t>exploitation virtuel utilise une partie d</w:t>
      </w:r>
      <w:r w:rsidR="009113C6">
        <w:rPr>
          <w:rFonts w:eastAsia="SimSun"/>
          <w:sz w:val="20"/>
          <w:szCs w:val="20"/>
        </w:rPr>
        <w:t>’</w:t>
      </w:r>
      <w:r w:rsidRPr="00863007">
        <w:rPr>
          <w:rFonts w:eastAsia="SimSun"/>
          <w:sz w:val="20"/>
          <w:szCs w:val="20"/>
        </w:rPr>
        <w:t>un processeur virtuel, cette partie est considérée comme un processeur virtuel complet.</w:t>
      </w:r>
    </w:p>
    <w:p w:rsidR="003A050E" w:rsidRPr="00794BD6" w:rsidRDefault="003A050E" w:rsidP="00E9247A">
      <w:pPr>
        <w:ind w:left="1440"/>
      </w:pPr>
      <w:r>
        <w:rPr>
          <w:bCs/>
          <w:i/>
          <w:iCs/>
          <w:sz w:val="16"/>
          <w:szCs w:val="16"/>
          <w:vertAlign w:val="superscript"/>
        </w:rPr>
        <w:lastRenderedPageBreak/>
        <w:t>1</w:t>
      </w:r>
      <w:r>
        <w:rPr>
          <w:i/>
          <w:iCs/>
          <w:sz w:val="16"/>
          <w:szCs w:val="16"/>
          <w:vertAlign w:val="superscript"/>
        </w:rPr>
        <w:t xml:space="preserve"> </w:t>
      </w:r>
      <w:r>
        <w:rPr>
          <w:i/>
          <w:iCs/>
          <w:sz w:val="16"/>
          <w:szCs w:val="16"/>
        </w:rPr>
        <w:t>Un processeur virtuel est un processeur d</w:t>
      </w:r>
      <w:r w:rsidR="009113C6">
        <w:rPr>
          <w:i/>
          <w:iCs/>
          <w:sz w:val="16"/>
          <w:szCs w:val="16"/>
        </w:rPr>
        <w:t>’</w:t>
      </w:r>
      <w:r>
        <w:rPr>
          <w:i/>
          <w:iCs/>
          <w:sz w:val="16"/>
          <w:szCs w:val="16"/>
        </w:rPr>
        <w:t>un système matériel virtuel (ou émulé). Les OSE virtuels utilisent des processeurs virtuels. Exclusivement dans le cadre d</w:t>
      </w:r>
      <w:r w:rsidR="009113C6">
        <w:rPr>
          <w:i/>
          <w:iCs/>
          <w:sz w:val="16"/>
          <w:szCs w:val="16"/>
        </w:rPr>
        <w:t>’</w:t>
      </w:r>
      <w:r>
        <w:rPr>
          <w:i/>
          <w:iCs/>
          <w:sz w:val="16"/>
          <w:szCs w:val="16"/>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rsidR="003A050E" w:rsidRPr="00794BD6" w:rsidRDefault="003A050E" w:rsidP="003A050E">
      <w:pPr>
        <w:pStyle w:val="ListParagraph"/>
        <w:numPr>
          <w:ilvl w:val="0"/>
          <w:numId w:val="7"/>
        </w:numPr>
        <w:spacing w:before="0" w:after="0"/>
      </w:pPr>
      <w:r>
        <w:rPr>
          <w:i/>
          <w:iCs/>
          <w:sz w:val="16"/>
          <w:szCs w:val="16"/>
        </w:rPr>
        <w:t xml:space="preserve">une licence pour chacun des X processeurs logiques utilisés par cet OSE virtuel </w:t>
      </w:r>
    </w:p>
    <w:p w:rsidR="003A050E" w:rsidRPr="00794BD6" w:rsidRDefault="003A050E" w:rsidP="003A050E">
      <w:pPr>
        <w:pStyle w:val="ListParagraph"/>
        <w:numPr>
          <w:ilvl w:val="0"/>
          <w:numId w:val="7"/>
        </w:numPr>
        <w:spacing w:before="0" w:after="0"/>
      </w:pPr>
      <w:r>
        <w:rPr>
          <w:i/>
          <w:iCs/>
          <w:sz w:val="16"/>
          <w:szCs w:val="16"/>
        </w:rPr>
        <w:t>une licence si le nombre de processeurs logiques utilisés n</w:t>
      </w:r>
      <w:r w:rsidR="009113C6">
        <w:rPr>
          <w:i/>
          <w:iCs/>
          <w:sz w:val="16"/>
          <w:szCs w:val="16"/>
        </w:rPr>
        <w:t>’</w:t>
      </w:r>
      <w:r>
        <w:rPr>
          <w:i/>
          <w:iCs/>
          <w:sz w:val="16"/>
          <w:szCs w:val="16"/>
        </w:rPr>
        <w:t>est pas un nombre entier multiple de X</w:t>
      </w:r>
    </w:p>
    <w:p w:rsidR="003A050E" w:rsidRPr="00794BD6" w:rsidRDefault="003A050E" w:rsidP="003A050E"/>
    <w:p w:rsidR="003A050E" w:rsidRPr="00794BD6" w:rsidRDefault="003A050E" w:rsidP="003A050E">
      <w:pPr>
        <w:ind w:left="1440"/>
      </w:pPr>
      <w:r>
        <w:rPr>
          <w:i/>
          <w:iCs/>
          <w:sz w:val="16"/>
          <w:szCs w:val="16"/>
        </w:rPr>
        <w:t>« X », tel qu</w:t>
      </w:r>
      <w:r w:rsidR="009113C6">
        <w:rPr>
          <w:i/>
          <w:iCs/>
          <w:sz w:val="16"/>
          <w:szCs w:val="16"/>
        </w:rPr>
        <w:t>’</w:t>
      </w:r>
      <w:r>
        <w:rPr>
          <w:i/>
          <w:iCs/>
          <w:sz w:val="16"/>
          <w:szCs w:val="16"/>
        </w:rPr>
        <w:t>utilisé ci-dessus, correspond au nombre de cœurs, ou le cas échéant, au nombre de threads dans chaque processeur physique.</w:t>
      </w:r>
    </w:p>
    <w:p w:rsidR="003A050E" w:rsidRPr="00863007" w:rsidRDefault="003A050E" w:rsidP="003A050E">
      <w:pPr>
        <w:pStyle w:val="Heading2"/>
        <w:widowControl w:val="0"/>
        <w:rPr>
          <w:sz w:val="20"/>
          <w:szCs w:val="20"/>
        </w:rPr>
      </w:pPr>
      <w:r w:rsidRPr="00863007">
        <w:rPr>
          <w:rFonts w:eastAsia="SimSun"/>
          <w:sz w:val="20"/>
          <w:szCs w:val="20"/>
        </w:rPr>
        <w:t>Attribution du nombre de licences requis au serveur.</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Après avoir déterminé le nombre de licences de logiciel requis pour un serveur, vous devez attribuer ce nombre de licences au serveur en question. Ce serveur est le serveur concédé sous licence pour l</w:t>
      </w:r>
      <w:r w:rsidR="009113C6">
        <w:rPr>
          <w:rFonts w:eastAsia="SimSun"/>
          <w:sz w:val="20"/>
          <w:szCs w:val="20"/>
        </w:rPr>
        <w:t>’</w:t>
      </w:r>
      <w:r w:rsidRPr="00863007">
        <w:rPr>
          <w:rFonts w:eastAsia="SimSun"/>
          <w:sz w:val="20"/>
          <w:szCs w:val="20"/>
        </w:rPr>
        <w:t>ensemble des licences. Vous n</w:t>
      </w:r>
      <w:r w:rsidR="009113C6">
        <w:rPr>
          <w:rFonts w:eastAsia="SimSun"/>
          <w:sz w:val="20"/>
          <w:szCs w:val="20"/>
        </w:rPr>
        <w:t>’</w:t>
      </w:r>
      <w:r w:rsidRPr="00863007">
        <w:rPr>
          <w:rFonts w:eastAsia="SimSun"/>
          <w:sz w:val="20"/>
          <w:szCs w:val="20"/>
        </w:rPr>
        <w:t>êtes pas autorisé à attribuer la même licence à plusieurs serveurs. Une partition matérielle ou lame est considérée comme un serveur distinct.</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Vous pouvez transférer une licence d</w:t>
      </w:r>
      <w:r w:rsidR="009113C6">
        <w:rPr>
          <w:rFonts w:eastAsia="SimSun"/>
          <w:sz w:val="20"/>
          <w:szCs w:val="20"/>
        </w:rPr>
        <w:t>’</w:t>
      </w:r>
      <w:r w:rsidRPr="00863007">
        <w:rPr>
          <w:rFonts w:eastAsia="SimSun"/>
          <w:sz w:val="20"/>
          <w:szCs w:val="20"/>
        </w:rPr>
        <w:t>utilisation du logiciel, mais pas dans les quatre-vingt dix (90) jours suivant la dernière attribution de licence. Vous êtes autorisé à réattribuer une licence de logiciel plus tôt si vous retirez le serveur concédé sous licence en raison d</w:t>
      </w:r>
      <w:r w:rsidR="009113C6">
        <w:rPr>
          <w:rFonts w:eastAsia="SimSun"/>
          <w:sz w:val="20"/>
          <w:szCs w:val="20"/>
        </w:rPr>
        <w:t>’</w:t>
      </w:r>
      <w:r w:rsidRPr="00863007">
        <w:rPr>
          <w:rFonts w:eastAsia="SimSun"/>
          <w:sz w:val="20"/>
          <w:szCs w:val="20"/>
        </w:rPr>
        <w:t>une erreur matérielle permanente. Si vous réattribuez une licence, le serveur auquel vous la transférez devient le nouveau serveur concédé sous licence.</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du Logiciel Serveur. </w:t>
      </w:r>
      <w:r w:rsidRPr="00863007">
        <w:rPr>
          <w:rFonts w:eastAsia="SimSun"/>
          <w:b w:val="0"/>
          <w:sz w:val="20"/>
          <w:szCs w:val="20"/>
        </w:rPr>
        <w:t>Votre droit d</w:t>
      </w:r>
      <w:r w:rsidR="009113C6">
        <w:rPr>
          <w:rFonts w:eastAsia="SimSun"/>
          <w:b w:val="0"/>
          <w:sz w:val="20"/>
          <w:szCs w:val="20"/>
        </w:rPr>
        <w:t>’</w:t>
      </w:r>
      <w:r w:rsidRPr="00863007">
        <w:rPr>
          <w:rFonts w:eastAsia="SimSun"/>
          <w:b w:val="0"/>
          <w:sz w:val="20"/>
          <w:szCs w:val="20"/>
        </w:rPr>
        <w:t>exécuter le logiciel dépend de l</w:t>
      </w:r>
      <w:r w:rsidR="009113C6">
        <w:rPr>
          <w:rFonts w:eastAsia="SimSun"/>
          <w:b w:val="0"/>
          <w:sz w:val="20"/>
          <w:szCs w:val="20"/>
        </w:rPr>
        <w:t>’</w:t>
      </w:r>
      <w:r w:rsidRPr="00863007">
        <w:rPr>
          <w:rFonts w:eastAsia="SimSun"/>
          <w:b w:val="0"/>
          <w:sz w:val="20"/>
          <w:szCs w:val="20"/>
        </w:rPr>
        <w:t>option utilisée pour déterminer le nombre de licences requises.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 xml:space="preserve">Virtualisation illimitée. </w:t>
      </w:r>
      <w:r w:rsidRPr="00863007">
        <w:rPr>
          <w:rFonts w:eastAsia="SimSun"/>
          <w:sz w:val="20"/>
          <w:szCs w:val="20"/>
        </w:rPr>
        <w:t>Si vous attribuez à un serveur le même nombre de licences que le nombre total de processeurs physiques résidant sur ce serveur :</w:t>
      </w:r>
    </w:p>
    <w:p w:rsidR="003A050E" w:rsidRPr="00863007" w:rsidRDefault="003A050E" w:rsidP="003A050E">
      <w:pPr>
        <w:pStyle w:val="Bullet4"/>
        <w:widowControl w:val="0"/>
        <w:rPr>
          <w:sz w:val="20"/>
          <w:szCs w:val="20"/>
        </w:rPr>
      </w:pPr>
      <w:r w:rsidRPr="00863007">
        <w:rPr>
          <w:rFonts w:eastAsia="SimSun"/>
          <w:sz w:val="20"/>
          <w:szCs w:val="20"/>
        </w:rPr>
        <w:t>Vous pouvez exécuter simultanément un nombre quelconque d</w:t>
      </w:r>
      <w:r w:rsidR="009113C6">
        <w:rPr>
          <w:rFonts w:eastAsia="SimSun"/>
          <w:sz w:val="20"/>
          <w:szCs w:val="20"/>
        </w:rPr>
        <w:t>’</w:t>
      </w:r>
      <w:r w:rsidRPr="00863007">
        <w:rPr>
          <w:rFonts w:eastAsia="SimSun"/>
          <w:sz w:val="20"/>
          <w:szCs w:val="20"/>
        </w:rPr>
        <w:t>instances du logiciel serveur dans un environnement de système d</w:t>
      </w:r>
      <w:r w:rsidR="009113C6">
        <w:rPr>
          <w:rFonts w:eastAsia="SimSun"/>
          <w:sz w:val="20"/>
          <w:szCs w:val="20"/>
        </w:rPr>
        <w:t>’</w:t>
      </w:r>
      <w:r w:rsidRPr="00863007">
        <w:rPr>
          <w:rFonts w:eastAsia="SimSun"/>
          <w:sz w:val="20"/>
          <w:szCs w:val="20"/>
        </w:rPr>
        <w:t>exploitation physique et dans n</w:t>
      </w:r>
      <w:r w:rsidR="009113C6">
        <w:rPr>
          <w:rFonts w:eastAsia="SimSun"/>
          <w:sz w:val="20"/>
          <w:szCs w:val="20"/>
        </w:rPr>
        <w:t>’</w:t>
      </w:r>
      <w:r w:rsidRPr="00863007">
        <w:rPr>
          <w:rFonts w:eastAsia="SimSun"/>
          <w:sz w:val="20"/>
          <w:szCs w:val="20"/>
        </w:rPr>
        <w:t>importe quel nombre d</w:t>
      </w:r>
      <w:r w:rsidR="009113C6">
        <w:rPr>
          <w:rFonts w:eastAsia="SimSun"/>
          <w:sz w:val="20"/>
          <w:szCs w:val="20"/>
        </w:rPr>
        <w:t>’</w:t>
      </w:r>
      <w:r w:rsidRPr="00863007">
        <w:rPr>
          <w:rFonts w:eastAsia="SimSun"/>
          <w:sz w:val="20"/>
          <w:szCs w:val="20"/>
        </w:rPr>
        <w:t>environnements de système d</w:t>
      </w:r>
      <w:r w:rsidR="009113C6">
        <w:rPr>
          <w:rFonts w:eastAsia="SimSun"/>
          <w:sz w:val="20"/>
          <w:szCs w:val="20"/>
        </w:rPr>
        <w:t>’</w:t>
      </w:r>
      <w:r w:rsidRPr="00863007">
        <w:rPr>
          <w:rFonts w:eastAsia="SimSun"/>
          <w:sz w:val="20"/>
          <w:szCs w:val="20"/>
        </w:rPr>
        <w:t>exploitation virtuels sur le serveur concédé sous licence.</w:t>
      </w:r>
    </w:p>
    <w:p w:rsidR="003A050E" w:rsidRPr="00863007" w:rsidRDefault="003A050E" w:rsidP="003A050E">
      <w:pPr>
        <w:pStyle w:val="Bullet4"/>
        <w:widowControl w:val="0"/>
        <w:rPr>
          <w:sz w:val="20"/>
          <w:szCs w:val="20"/>
        </w:rPr>
      </w:pPr>
      <w:r w:rsidRPr="00863007">
        <w:rPr>
          <w:rFonts w:eastAsia="SimSun"/>
          <w:sz w:val="20"/>
          <w:szCs w:val="20"/>
        </w:rPr>
        <w:t>Vous n</w:t>
      </w:r>
      <w:r w:rsidR="009113C6">
        <w:rPr>
          <w:rFonts w:eastAsia="SimSun"/>
          <w:sz w:val="20"/>
          <w:szCs w:val="20"/>
        </w:rPr>
        <w:t>’</w:t>
      </w:r>
      <w:r w:rsidRPr="00863007">
        <w:rPr>
          <w:rFonts w:eastAsia="SimSun"/>
          <w:sz w:val="20"/>
          <w:szCs w:val="20"/>
        </w:rPr>
        <w:t>avez pas besoin de licences pour les processeurs virtuels.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Attribution de licences en fonction des processeurs utilisés.</w:t>
      </w:r>
      <w:r w:rsidRPr="00863007">
        <w:rPr>
          <w:rFonts w:eastAsia="SimSun"/>
          <w:sz w:val="20"/>
          <w:szCs w:val="20"/>
        </w:rPr>
        <w:t xml:space="preserve"> </w:t>
      </w:r>
      <w:r w:rsidRPr="00863007">
        <w:rPr>
          <w:rFonts w:eastAsia="SimSun"/>
          <w:color w:val="000000"/>
          <w:sz w:val="20"/>
          <w:szCs w:val="20"/>
        </w:rPr>
        <w:t>Vous êtes autorisé à exécuter un nombre quelconque d</w:t>
      </w:r>
      <w:r w:rsidR="009113C6">
        <w:rPr>
          <w:rFonts w:eastAsia="SimSun"/>
          <w:color w:val="000000"/>
          <w:sz w:val="20"/>
          <w:szCs w:val="20"/>
        </w:rPr>
        <w:t>’</w:t>
      </w:r>
      <w:r w:rsidRPr="00863007">
        <w:rPr>
          <w:rFonts w:eastAsia="SimSun"/>
          <w:color w:val="000000"/>
          <w:sz w:val="20"/>
          <w:szCs w:val="20"/>
        </w:rPr>
        <w:t>instances du logiciel serveur dans des environnements de système d</w:t>
      </w:r>
      <w:r w:rsidR="009113C6">
        <w:rPr>
          <w:rFonts w:eastAsia="SimSun"/>
          <w:color w:val="000000"/>
          <w:sz w:val="20"/>
          <w:szCs w:val="20"/>
        </w:rPr>
        <w:t>’</w:t>
      </w:r>
      <w:r w:rsidRPr="00863007">
        <w:rPr>
          <w:rFonts w:eastAsia="SimSun"/>
          <w:color w:val="000000"/>
          <w:sz w:val="20"/>
          <w:szCs w:val="20"/>
        </w:rPr>
        <w:t>exploitation physiques et virtuels sur chaque serveur auquel vous avez attribué le nombre requis de licences d</w:t>
      </w:r>
      <w:r w:rsidR="009113C6">
        <w:rPr>
          <w:rFonts w:eastAsia="SimSun"/>
          <w:color w:val="000000"/>
          <w:sz w:val="20"/>
          <w:szCs w:val="20"/>
        </w:rPr>
        <w:t>’</w:t>
      </w:r>
      <w:r w:rsidRPr="00863007">
        <w:rPr>
          <w:rFonts w:eastAsia="SimSun"/>
          <w:color w:val="000000"/>
          <w:sz w:val="20"/>
          <w:szCs w:val="20"/>
        </w:rPr>
        <w:t>utilisation du logiciel. Toutefois, le nombre total de processeurs physiques et virtuels utilisés ne peut pas excéder le nombre de licences d</w:t>
      </w:r>
      <w:r w:rsidR="009113C6">
        <w:rPr>
          <w:rFonts w:eastAsia="SimSun"/>
          <w:color w:val="000000"/>
          <w:sz w:val="20"/>
          <w:szCs w:val="20"/>
        </w:rPr>
        <w:t>’</w:t>
      </w:r>
      <w:r w:rsidRPr="00863007">
        <w:rPr>
          <w:rFonts w:eastAsia="SimSun"/>
          <w:color w:val="000000"/>
          <w:sz w:val="20"/>
          <w:szCs w:val="20"/>
        </w:rPr>
        <w:t>utilisation du logiciel attribuées à ce serveur</w:t>
      </w:r>
      <w:r w:rsidRPr="00863007">
        <w:rPr>
          <w:rFonts w:eastAsia="SimSun"/>
          <w:sz w:val="20"/>
          <w:szCs w:val="20"/>
        </w:rPr>
        <w:t>.</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de Logiciels Supplémentaires. </w:t>
      </w:r>
      <w:r w:rsidRPr="00863007">
        <w:rPr>
          <w:rFonts w:eastAsia="SimSun"/>
          <w:b w:val="0"/>
          <w:bCs w:val="0"/>
          <w:sz w:val="20"/>
          <w:szCs w:val="20"/>
        </w:rPr>
        <w:t>Vous êtes autorisé à exécuter ou à utiliser de toute autre manière un nombre quelconque d</w:t>
      </w:r>
      <w:r w:rsidR="009113C6">
        <w:rPr>
          <w:rFonts w:eastAsia="SimSun"/>
          <w:b w:val="0"/>
          <w:bCs w:val="0"/>
          <w:sz w:val="20"/>
          <w:szCs w:val="20"/>
        </w:rPr>
        <w:t>’</w:t>
      </w:r>
      <w:r w:rsidRPr="00863007">
        <w:rPr>
          <w:rFonts w:eastAsia="SimSun"/>
          <w:b w:val="0"/>
          <w:bCs w:val="0"/>
          <w:sz w:val="20"/>
          <w:szCs w:val="20"/>
        </w:rPr>
        <w:t>instances des logiciels supplémentaires mentionnés ci-dessous dans des environnements de système d</w:t>
      </w:r>
      <w:r w:rsidR="009113C6">
        <w:rPr>
          <w:rFonts w:eastAsia="SimSun"/>
          <w:b w:val="0"/>
          <w:bCs w:val="0"/>
          <w:sz w:val="20"/>
          <w:szCs w:val="20"/>
        </w:rPr>
        <w:t>’</w:t>
      </w:r>
      <w:r w:rsidRPr="00863007">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9113C6">
        <w:rPr>
          <w:rFonts w:eastAsia="SimSun"/>
          <w:b w:val="0"/>
          <w:bCs w:val="0"/>
          <w:sz w:val="20"/>
          <w:szCs w:val="20"/>
        </w:rPr>
        <w:t>’</w:t>
      </w:r>
      <w:r w:rsidRPr="00863007">
        <w:rPr>
          <w:rFonts w:eastAsia="SimSun"/>
          <w:b w:val="0"/>
          <w:bCs w:val="0"/>
          <w:sz w:val="20"/>
          <w:szCs w:val="20"/>
        </w:rPr>
        <w:t>autres logiciels supplémentaires.</w:t>
      </w:r>
    </w:p>
    <w:p w:rsidR="003A050E" w:rsidRPr="00863007" w:rsidRDefault="007C5807" w:rsidP="003A050E">
      <w:pPr>
        <w:pStyle w:val="Bullet3"/>
        <w:widowControl w:val="0"/>
        <w:rPr>
          <w:sz w:val="20"/>
          <w:szCs w:val="20"/>
        </w:rPr>
      </w:pPr>
      <w:r w:rsidRPr="00863007">
        <w:rPr>
          <w:rFonts w:eastAsia="SimSun"/>
          <w:sz w:val="20"/>
          <w:szCs w:val="20"/>
        </w:rPr>
        <w:t xml:space="preserve">Skype Entreprise Phone Edition </w:t>
      </w:r>
    </w:p>
    <w:p w:rsidR="003A050E" w:rsidRPr="00863007" w:rsidRDefault="007C5807" w:rsidP="003A050E">
      <w:pPr>
        <w:pStyle w:val="Bullet3"/>
        <w:widowControl w:val="0"/>
        <w:rPr>
          <w:sz w:val="20"/>
          <w:szCs w:val="20"/>
        </w:rPr>
      </w:pPr>
      <w:r w:rsidRPr="00863007">
        <w:rPr>
          <w:rFonts w:eastAsia="SimSun"/>
          <w:sz w:val="20"/>
          <w:szCs w:val="20"/>
        </w:rPr>
        <w:t xml:space="preserve">Panneau de configuration (Control Panel) Skype Entreprise Server 2015 </w:t>
      </w:r>
    </w:p>
    <w:p w:rsidR="00257C78" w:rsidRPr="00A975E2" w:rsidRDefault="00257C78" w:rsidP="003A050E">
      <w:pPr>
        <w:pStyle w:val="Bullet3"/>
        <w:widowControl w:val="0"/>
        <w:rPr>
          <w:spacing w:val="-3"/>
          <w:sz w:val="20"/>
          <w:szCs w:val="20"/>
        </w:rPr>
      </w:pPr>
      <w:r w:rsidRPr="00A975E2">
        <w:rPr>
          <w:spacing w:val="-3"/>
          <w:sz w:val="20"/>
          <w:szCs w:val="20"/>
        </w:rPr>
        <w:t>Outil d</w:t>
      </w:r>
      <w:r w:rsidR="009113C6">
        <w:rPr>
          <w:spacing w:val="-3"/>
          <w:sz w:val="20"/>
          <w:szCs w:val="20"/>
        </w:rPr>
        <w:t>’</w:t>
      </w:r>
      <w:r w:rsidRPr="00A975E2">
        <w:rPr>
          <w:spacing w:val="-3"/>
          <w:sz w:val="20"/>
          <w:szCs w:val="20"/>
        </w:rPr>
        <w:t>administration de conversations de groupe (Group Chat Administration Tool) Skype Entreprise Server 2015</w:t>
      </w:r>
    </w:p>
    <w:p w:rsidR="003A050E" w:rsidRPr="00863007" w:rsidRDefault="007C5807" w:rsidP="003A050E">
      <w:pPr>
        <w:pStyle w:val="Bullet3"/>
        <w:widowControl w:val="0"/>
        <w:rPr>
          <w:sz w:val="20"/>
          <w:szCs w:val="20"/>
        </w:rPr>
      </w:pPr>
      <w:r w:rsidRPr="00863007">
        <w:rPr>
          <w:rFonts w:eastAsia="SimSun"/>
          <w:sz w:val="20"/>
          <w:szCs w:val="20"/>
        </w:rPr>
        <w:t>Skype Entreprise Web App</w:t>
      </w:r>
    </w:p>
    <w:p w:rsidR="003A050E" w:rsidRPr="00863007" w:rsidRDefault="007C5807" w:rsidP="003A050E">
      <w:pPr>
        <w:pStyle w:val="Bullet3"/>
        <w:widowControl w:val="0"/>
        <w:rPr>
          <w:sz w:val="20"/>
          <w:szCs w:val="20"/>
        </w:rPr>
      </w:pPr>
      <w:r w:rsidRPr="00863007">
        <w:rPr>
          <w:rFonts w:eastAsia="SimSun"/>
          <w:sz w:val="20"/>
          <w:szCs w:val="20"/>
        </w:rPr>
        <w:t>Skype Entreprise 2015 en mode UISuppressionMode</w:t>
      </w:r>
    </w:p>
    <w:p w:rsidR="003A050E" w:rsidRPr="00863007" w:rsidRDefault="003A050E" w:rsidP="003A050E">
      <w:pPr>
        <w:pStyle w:val="Bullet3"/>
        <w:widowControl w:val="0"/>
        <w:rPr>
          <w:sz w:val="20"/>
          <w:szCs w:val="20"/>
        </w:rPr>
      </w:pPr>
      <w:r w:rsidRPr="00863007">
        <w:rPr>
          <w:rFonts w:eastAsia="SimSun"/>
          <w:sz w:val="20"/>
          <w:szCs w:val="20"/>
        </w:rPr>
        <w:t xml:space="preserve">Outil de conception topologique (Topology Builder) </w:t>
      </w:r>
    </w:p>
    <w:p w:rsidR="003A050E" w:rsidRPr="00863007" w:rsidRDefault="003A050E" w:rsidP="003A050E">
      <w:pPr>
        <w:pStyle w:val="Bullet3"/>
        <w:widowControl w:val="0"/>
        <w:rPr>
          <w:sz w:val="20"/>
          <w:szCs w:val="20"/>
        </w:rPr>
      </w:pPr>
      <w:r w:rsidRPr="00863007">
        <w:rPr>
          <w:rFonts w:eastAsia="SimSun"/>
          <w:sz w:val="20"/>
          <w:szCs w:val="20"/>
        </w:rPr>
        <w:t>Outils d</w:t>
      </w:r>
      <w:r w:rsidR="009113C6">
        <w:rPr>
          <w:rFonts w:eastAsia="SimSun"/>
          <w:sz w:val="20"/>
          <w:szCs w:val="20"/>
        </w:rPr>
        <w:t>’</w:t>
      </w:r>
      <w:r w:rsidRPr="00863007">
        <w:rPr>
          <w:rFonts w:eastAsia="SimSun"/>
          <w:sz w:val="20"/>
          <w:szCs w:val="20"/>
        </w:rPr>
        <w:t xml:space="preserve">administration </w:t>
      </w:r>
    </w:p>
    <w:p w:rsidR="003A050E" w:rsidRPr="00863007" w:rsidRDefault="003A050E" w:rsidP="003A050E">
      <w:pPr>
        <w:pStyle w:val="Bullet3"/>
        <w:widowControl w:val="0"/>
        <w:rPr>
          <w:sz w:val="20"/>
          <w:szCs w:val="20"/>
        </w:rPr>
      </w:pPr>
      <w:r w:rsidRPr="00863007">
        <w:rPr>
          <w:rFonts w:eastAsia="SimSun"/>
          <w:sz w:val="20"/>
          <w:szCs w:val="20"/>
        </w:rPr>
        <w:t xml:space="preserve">Composant logiciel enfichable PowerShell </w:t>
      </w:r>
    </w:p>
    <w:p w:rsidR="003A050E" w:rsidRPr="00863007" w:rsidRDefault="007C5807" w:rsidP="003A050E">
      <w:pPr>
        <w:pStyle w:val="Bullet3"/>
        <w:widowControl w:val="0"/>
        <w:rPr>
          <w:sz w:val="20"/>
          <w:szCs w:val="20"/>
        </w:rPr>
      </w:pPr>
      <w:r w:rsidRPr="00863007">
        <w:rPr>
          <w:rFonts w:eastAsia="SimSun"/>
          <w:sz w:val="20"/>
          <w:szCs w:val="20"/>
        </w:rPr>
        <w:t xml:space="preserve">Skype Entreprise Server 2015 tel que déployé en tant que :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archivage et de surveillance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conférences audio/vidéo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gestion centralisée </w:t>
      </w:r>
    </w:p>
    <w:p w:rsidR="003A050E" w:rsidRPr="00863007" w:rsidRDefault="003A050E" w:rsidP="00E5088C">
      <w:pPr>
        <w:pStyle w:val="Bullet3"/>
        <w:widowControl w:val="0"/>
        <w:numPr>
          <w:ilvl w:val="1"/>
          <w:numId w:val="2"/>
        </w:numPr>
        <w:rPr>
          <w:sz w:val="20"/>
          <w:szCs w:val="20"/>
        </w:rPr>
      </w:pPr>
      <w:r w:rsidRPr="00863007">
        <w:rPr>
          <w:sz w:val="20"/>
          <w:szCs w:val="20"/>
        </w:rPr>
        <w:lastRenderedPageBreak/>
        <w:t xml:space="preserve">Directeur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périphérie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conversation permanente </w:t>
      </w:r>
    </w:p>
    <w:p w:rsidR="003A050E" w:rsidRPr="00863007" w:rsidRDefault="007C5807"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Web Skype Entreprise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médiation </w:t>
      </w:r>
    </w:p>
    <w:p w:rsidR="003A050E" w:rsidRPr="00863007" w:rsidRDefault="003A050E" w:rsidP="00E5088C">
      <w:pPr>
        <w:pStyle w:val="Bullet3"/>
        <w:widowControl w:val="0"/>
        <w:numPr>
          <w:ilvl w:val="1"/>
          <w:numId w:val="2"/>
        </w:numPr>
        <w:rPr>
          <w:sz w:val="20"/>
          <w:szCs w:val="20"/>
        </w:rPr>
      </w:pPr>
      <w:r w:rsidRPr="00863007">
        <w:rPr>
          <w:sz w:val="20"/>
          <w:szCs w:val="20"/>
        </w:rPr>
        <w:t>Serveur de partage d</w:t>
      </w:r>
      <w:r w:rsidR="009113C6">
        <w:rPr>
          <w:sz w:val="20"/>
          <w:szCs w:val="20"/>
        </w:rPr>
        <w:t>’</w:t>
      </w:r>
      <w:r w:rsidRPr="00863007">
        <w:rPr>
          <w:sz w:val="20"/>
          <w:szCs w:val="20"/>
        </w:rPr>
        <w:t xml:space="preserve">applications Reach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Survivable Branch Appliance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de communications unifiées </w:t>
      </w:r>
    </w:p>
    <w:p w:rsidR="003A050E" w:rsidRPr="00863007" w:rsidRDefault="003A050E" w:rsidP="00E5088C">
      <w:pPr>
        <w:pStyle w:val="Bullet3"/>
        <w:widowControl w:val="0"/>
        <w:numPr>
          <w:ilvl w:val="1"/>
          <w:numId w:val="2"/>
        </w:numPr>
        <w:rPr>
          <w:sz w:val="20"/>
          <w:szCs w:val="20"/>
        </w:rPr>
      </w:pPr>
      <w:r w:rsidRPr="00863007">
        <w:rPr>
          <w:sz w:val="20"/>
          <w:szCs w:val="20"/>
        </w:rPr>
        <w:t>Serveur de conférences Web</w:t>
      </w:r>
    </w:p>
    <w:p w:rsidR="003A050E" w:rsidRPr="00863007" w:rsidRDefault="003A050E" w:rsidP="00E5088C">
      <w:pPr>
        <w:pStyle w:val="Bullet3"/>
        <w:widowControl w:val="0"/>
        <w:numPr>
          <w:ilvl w:val="1"/>
          <w:numId w:val="2"/>
        </w:numPr>
        <w:rPr>
          <w:sz w:val="20"/>
          <w:szCs w:val="20"/>
        </w:rPr>
      </w:pPr>
      <w:r w:rsidRPr="00863007">
        <w:rPr>
          <w:sz w:val="20"/>
          <w:szCs w:val="20"/>
        </w:rPr>
        <w:t>Serveur de mobilité</w:t>
      </w:r>
    </w:p>
    <w:p w:rsidR="00372091" w:rsidRPr="00863007" w:rsidRDefault="00372091" w:rsidP="00E5088C">
      <w:pPr>
        <w:pStyle w:val="Bullet3"/>
        <w:widowControl w:val="0"/>
        <w:numPr>
          <w:ilvl w:val="1"/>
          <w:numId w:val="2"/>
        </w:numPr>
        <w:rPr>
          <w:sz w:val="20"/>
          <w:szCs w:val="20"/>
        </w:rPr>
      </w:pPr>
      <w:r w:rsidRPr="00863007">
        <w:rPr>
          <w:sz w:val="20"/>
          <w:szCs w:val="20"/>
        </w:rPr>
        <w:t>Interopérabilité vidéo</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Service de découverte automatique </w:t>
      </w:r>
    </w:p>
    <w:p w:rsidR="003A050E" w:rsidRPr="00863007" w:rsidRDefault="003A050E" w:rsidP="003A050E">
      <w:pPr>
        <w:pStyle w:val="Heading2"/>
        <w:widowControl w:val="0"/>
        <w:rPr>
          <w:sz w:val="20"/>
          <w:szCs w:val="20"/>
        </w:rPr>
      </w:pPr>
      <w:r w:rsidRPr="00863007">
        <w:rPr>
          <w:rFonts w:eastAsia="SimSun"/>
          <w:sz w:val="20"/>
          <w:szCs w:val="20"/>
        </w:rPr>
        <w:t>Création et stockage d</w:t>
      </w:r>
      <w:r w:rsidR="009113C6">
        <w:rPr>
          <w:rFonts w:eastAsia="SimSun"/>
          <w:sz w:val="20"/>
          <w:szCs w:val="20"/>
        </w:rPr>
        <w:t>’</w:t>
      </w:r>
      <w:r w:rsidRPr="00863007">
        <w:rPr>
          <w:rFonts w:eastAsia="SimSun"/>
          <w:sz w:val="20"/>
          <w:szCs w:val="20"/>
        </w:rPr>
        <w:t xml:space="preserve">instances sur vos serveurs ou supports de stockage. </w:t>
      </w:r>
      <w:r w:rsidRPr="00863007">
        <w:rPr>
          <w:rFonts w:eastAsia="SimSun"/>
          <w:b w:val="0"/>
          <w:bCs w:val="0"/>
          <w:sz w:val="20"/>
          <w:szCs w:val="20"/>
        </w:rPr>
        <w:t>Pour chaque licence de logiciel acquise, vous disposez des droits supplémentaires stipulés ci-dessous.</w:t>
      </w:r>
    </w:p>
    <w:p w:rsidR="003A050E" w:rsidRPr="00863007" w:rsidRDefault="003A050E" w:rsidP="003A050E">
      <w:pPr>
        <w:pStyle w:val="Bullet3"/>
        <w:widowControl w:val="0"/>
        <w:rPr>
          <w:sz w:val="20"/>
          <w:szCs w:val="20"/>
        </w:rPr>
      </w:pPr>
      <w:r w:rsidRPr="00863007">
        <w:rPr>
          <w:rFonts w:eastAsia="SimSun"/>
          <w:sz w:val="20"/>
          <w:szCs w:val="20"/>
        </w:rPr>
        <w:t>Vous pouvez créer un nombre quelconque d</w:t>
      </w:r>
      <w:r w:rsidR="009113C6">
        <w:rPr>
          <w:rFonts w:eastAsia="SimSun"/>
          <w:sz w:val="20"/>
          <w:szCs w:val="20"/>
        </w:rPr>
        <w:t>’</w:t>
      </w:r>
      <w:r w:rsidRPr="00863007">
        <w:rPr>
          <w:rFonts w:eastAsia="SimSun"/>
          <w:sz w:val="20"/>
          <w:szCs w:val="20"/>
        </w:rPr>
        <w:t>instances du logiciel serveur et des logiciels supplémentaires.</w:t>
      </w:r>
    </w:p>
    <w:p w:rsidR="003A050E" w:rsidRPr="00863007" w:rsidRDefault="003A050E" w:rsidP="003A050E">
      <w:pPr>
        <w:pStyle w:val="Bullet3"/>
        <w:widowControl w:val="0"/>
        <w:rPr>
          <w:sz w:val="20"/>
          <w:szCs w:val="20"/>
        </w:rPr>
      </w:pPr>
      <w:r w:rsidRPr="00863007">
        <w:rPr>
          <w:rFonts w:eastAsia="SimSun"/>
          <w:sz w:val="20"/>
          <w:szCs w:val="20"/>
        </w:rPr>
        <w:t>Vous pouvez stocker des instances du logiciel serveur et des logiciels supplémentaires sur l</w:t>
      </w:r>
      <w:r w:rsidR="009113C6">
        <w:rPr>
          <w:rFonts w:eastAsia="SimSun"/>
          <w:sz w:val="20"/>
          <w:szCs w:val="20"/>
        </w:rPr>
        <w:t>’</w:t>
      </w:r>
      <w:r w:rsidRPr="00863007">
        <w:rPr>
          <w:rFonts w:eastAsia="SimSun"/>
          <w:sz w:val="20"/>
          <w:szCs w:val="20"/>
        </w:rPr>
        <w:t>un quelconque de vos serveurs ou supports de stockage.</w:t>
      </w:r>
    </w:p>
    <w:p w:rsidR="003A050E" w:rsidRPr="00863007" w:rsidRDefault="003A050E" w:rsidP="003A050E">
      <w:pPr>
        <w:pStyle w:val="Bullet3"/>
        <w:widowControl w:val="0"/>
        <w:rPr>
          <w:sz w:val="20"/>
          <w:szCs w:val="20"/>
        </w:rPr>
      </w:pPr>
      <w:r w:rsidRPr="00863007">
        <w:rPr>
          <w:rFonts w:eastAsia="SimSun"/>
          <w:sz w:val="20"/>
          <w:szCs w:val="20"/>
        </w:rPr>
        <w:t>Vous êtes autorisé à créer et stocker des instances du logiciel serveur et des logiciels supplémentaires uniquement pour exercer vos droits d</w:t>
      </w:r>
      <w:r w:rsidR="009113C6">
        <w:rPr>
          <w:rFonts w:eastAsia="SimSun"/>
          <w:sz w:val="20"/>
          <w:szCs w:val="20"/>
        </w:rPr>
        <w:t>’</w:t>
      </w:r>
      <w:r w:rsidRPr="00863007">
        <w:rPr>
          <w:rFonts w:eastAsia="SimSun"/>
          <w:sz w:val="20"/>
          <w:szCs w:val="20"/>
        </w:rPr>
        <w:t>exécution des instances du logiciel serveur au titre de l</w:t>
      </w:r>
      <w:r w:rsidR="009113C6">
        <w:rPr>
          <w:rFonts w:eastAsia="SimSun"/>
          <w:sz w:val="20"/>
          <w:szCs w:val="20"/>
        </w:rPr>
        <w:t>’</w:t>
      </w:r>
      <w:r w:rsidRPr="00863007">
        <w:rPr>
          <w:rFonts w:eastAsia="SimSun"/>
          <w:sz w:val="20"/>
          <w:szCs w:val="20"/>
        </w:rPr>
        <w:t>une quelconque de vos licences de logiciel comme indiqué ci-dessus (par exemple, vous n</w:t>
      </w:r>
      <w:r w:rsidR="009113C6">
        <w:rPr>
          <w:rFonts w:eastAsia="SimSun"/>
          <w:sz w:val="20"/>
          <w:szCs w:val="20"/>
        </w:rPr>
        <w:t>’</w:t>
      </w:r>
      <w:r w:rsidRPr="00863007">
        <w:rPr>
          <w:rFonts w:eastAsia="SimSun"/>
          <w:sz w:val="20"/>
          <w:szCs w:val="20"/>
        </w:rPr>
        <w:t>êtes pas autorisé à distribuer des instances à des tiers).</w:t>
      </w:r>
    </w:p>
    <w:p w:rsidR="003A050E" w:rsidRPr="00863007" w:rsidRDefault="003A050E" w:rsidP="003A050E">
      <w:pPr>
        <w:pStyle w:val="Heading2"/>
        <w:widowControl w:val="0"/>
        <w:rPr>
          <w:sz w:val="20"/>
          <w:szCs w:val="20"/>
        </w:rPr>
      </w:pPr>
      <w:r w:rsidRPr="00863007">
        <w:rPr>
          <w:rFonts w:eastAsia="SimSun"/>
          <w:sz w:val="20"/>
          <w:szCs w:val="20"/>
        </w:rPr>
        <w:t xml:space="preserve">Programmes Microsoft fournis. </w:t>
      </w:r>
      <w:r w:rsidRPr="00863007">
        <w:rPr>
          <w:rFonts w:eastAsia="SimSun"/>
          <w:b w:val="0"/>
          <w:bCs w:val="0"/>
          <w:sz w:val="20"/>
          <w:szCs w:val="20"/>
        </w:rPr>
        <w:t>Le logiciel contient d</w:t>
      </w:r>
      <w:r w:rsidR="009113C6">
        <w:rPr>
          <w:rFonts w:eastAsia="SimSun"/>
          <w:b w:val="0"/>
          <w:bCs w:val="0"/>
          <w:sz w:val="20"/>
          <w:szCs w:val="20"/>
        </w:rPr>
        <w:t>’</w:t>
      </w:r>
      <w:r w:rsidRPr="00863007">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3A050E" w:rsidRPr="00863007" w:rsidRDefault="003A050E" w:rsidP="003A050E">
      <w:pPr>
        <w:pStyle w:val="Heading2"/>
        <w:rPr>
          <w:sz w:val="20"/>
          <w:szCs w:val="20"/>
        </w:rPr>
      </w:pPr>
      <w:r w:rsidRPr="00863007">
        <w:rPr>
          <w:rFonts w:eastAsia="SimSun"/>
          <w:sz w:val="20"/>
          <w:szCs w:val="20"/>
        </w:rPr>
        <w:t xml:space="preserve">Programmes de tiers. </w:t>
      </w:r>
      <w:r w:rsidRPr="00863007">
        <w:rPr>
          <w:rFonts w:eastAsia="SimSun"/>
          <w:b w:val="0"/>
          <w:bCs w:val="0"/>
          <w:sz w:val="20"/>
          <w:szCs w:val="20"/>
        </w:rPr>
        <w:t>Le logiciel peut inclure des programmes tiers qui vous sont concédés sous licence par Microsoft et non l</w:t>
      </w:r>
      <w:r w:rsidR="009113C6">
        <w:rPr>
          <w:rFonts w:eastAsia="SimSun"/>
          <w:b w:val="0"/>
          <w:bCs w:val="0"/>
          <w:sz w:val="20"/>
          <w:szCs w:val="20"/>
        </w:rPr>
        <w:t>’</w:t>
      </w:r>
      <w:r w:rsidRPr="00863007">
        <w:rPr>
          <w:rFonts w:eastAsia="SimSun"/>
          <w:b w:val="0"/>
          <w:bCs w:val="0"/>
          <w:sz w:val="20"/>
          <w:szCs w:val="20"/>
        </w:rPr>
        <w:t>éditeur tiers en vertu du présent contrat. Les mentions légales relatives aux programmes tiers ne sont incluses, le cas échéant, qu</w:t>
      </w:r>
      <w:r w:rsidR="009113C6">
        <w:rPr>
          <w:rFonts w:eastAsia="SimSun"/>
          <w:b w:val="0"/>
          <w:bCs w:val="0"/>
          <w:sz w:val="20"/>
          <w:szCs w:val="20"/>
        </w:rPr>
        <w:t>’</w:t>
      </w:r>
      <w:r w:rsidRPr="00863007">
        <w:rPr>
          <w:rFonts w:eastAsia="SimSun"/>
          <w:b w:val="0"/>
          <w:bCs w:val="0"/>
          <w:sz w:val="20"/>
          <w:szCs w:val="20"/>
        </w:rPr>
        <w:t>à titre d</w:t>
      </w:r>
      <w:r w:rsidR="009113C6">
        <w:rPr>
          <w:rFonts w:eastAsia="SimSun"/>
          <w:b w:val="0"/>
          <w:bCs w:val="0"/>
          <w:sz w:val="20"/>
          <w:szCs w:val="20"/>
        </w:rPr>
        <w:t>’</w:t>
      </w:r>
      <w:r w:rsidRPr="00863007">
        <w:rPr>
          <w:rFonts w:eastAsia="SimSun"/>
          <w:b w:val="0"/>
          <w:bCs w:val="0"/>
          <w:sz w:val="20"/>
          <w:szCs w:val="20"/>
        </w:rPr>
        <w:t>information</w:t>
      </w:r>
      <w:r w:rsidRPr="00863007">
        <w:rPr>
          <w:rFonts w:eastAsia="SimSun"/>
          <w:b w:val="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CONDITIONS DE LICENCE ET/OU DROITS D</w:t>
      </w:r>
      <w:r w:rsidR="009113C6">
        <w:rPr>
          <w:rFonts w:eastAsia="SimSun"/>
          <w:sz w:val="20"/>
          <w:szCs w:val="20"/>
        </w:rPr>
        <w:t>’</w:t>
      </w:r>
      <w:r w:rsidRPr="00863007">
        <w:rPr>
          <w:rFonts w:eastAsia="SimSun"/>
          <w:sz w:val="20"/>
          <w:szCs w:val="20"/>
        </w:rPr>
        <w:t>UTILISATION SUPPLÉMENTAIRES.</w:t>
      </w:r>
    </w:p>
    <w:p w:rsidR="003A050E" w:rsidRPr="00863007" w:rsidRDefault="003A050E" w:rsidP="003A050E">
      <w:pPr>
        <w:pStyle w:val="Heading2"/>
        <w:widowControl w:val="0"/>
        <w:ind w:hanging="360"/>
        <w:rPr>
          <w:sz w:val="20"/>
          <w:szCs w:val="20"/>
        </w:rPr>
      </w:pPr>
      <w:r w:rsidRPr="00863007">
        <w:rPr>
          <w:rFonts w:eastAsia="SimSun"/>
          <w:sz w:val="20"/>
          <w:szCs w:val="20"/>
        </w:rPr>
        <w:t>Licences d</w:t>
      </w:r>
      <w:r w:rsidR="009113C6">
        <w:rPr>
          <w:rFonts w:eastAsia="SimSun"/>
          <w:sz w:val="20"/>
          <w:szCs w:val="20"/>
        </w:rPr>
        <w:t>’</w:t>
      </w:r>
      <w:r w:rsidRPr="00863007">
        <w:rPr>
          <w:rFonts w:eastAsia="SimSun"/>
          <w:sz w:val="20"/>
          <w:szCs w:val="20"/>
        </w:rPr>
        <w:t>Accès Client (« Client Access Licenses » ou « CAL ») non requises pour l</w:t>
      </w:r>
      <w:r w:rsidR="009113C6">
        <w:rPr>
          <w:rFonts w:eastAsia="SimSun"/>
          <w:sz w:val="20"/>
          <w:szCs w:val="20"/>
        </w:rPr>
        <w:t>’</w:t>
      </w:r>
      <w:r w:rsidRPr="00863007">
        <w:rPr>
          <w:rFonts w:eastAsia="SimSun"/>
          <w:sz w:val="20"/>
          <w:szCs w:val="20"/>
        </w:rPr>
        <w:t xml:space="preserve">accès.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avez pas besoin de CAL pour les autres dispositifs qui accèdent à vos instances du logiciel serveur.</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Multiplexage. </w:t>
      </w:r>
      <w:r w:rsidRPr="00863007">
        <w:rPr>
          <w:rFonts w:eastAsia="SimSun"/>
          <w:b w:val="0"/>
          <w:bCs w:val="0"/>
          <w:sz w:val="20"/>
          <w:szCs w:val="20"/>
        </w:rPr>
        <w:t>Les matériels et logiciels que vous utilisez pour :</w:t>
      </w:r>
    </w:p>
    <w:p w:rsidR="003A050E" w:rsidRPr="00863007" w:rsidRDefault="003A050E" w:rsidP="003A050E">
      <w:pPr>
        <w:pStyle w:val="Bullet3"/>
        <w:widowControl w:val="0"/>
        <w:rPr>
          <w:sz w:val="20"/>
          <w:szCs w:val="20"/>
        </w:rPr>
      </w:pPr>
      <w:r w:rsidRPr="00863007">
        <w:rPr>
          <w:rFonts w:eastAsia="SimSun"/>
          <w:sz w:val="20"/>
          <w:szCs w:val="20"/>
        </w:rPr>
        <w:t>regrouper les connexions,</w:t>
      </w:r>
    </w:p>
    <w:p w:rsidR="003A050E" w:rsidRPr="00863007" w:rsidRDefault="003A050E" w:rsidP="003A050E">
      <w:pPr>
        <w:pStyle w:val="Bullet3"/>
        <w:widowControl w:val="0"/>
        <w:rPr>
          <w:sz w:val="20"/>
          <w:szCs w:val="20"/>
        </w:rPr>
      </w:pPr>
      <w:r w:rsidRPr="00863007">
        <w:rPr>
          <w:rFonts w:eastAsia="SimSun"/>
          <w:sz w:val="20"/>
          <w:szCs w:val="20"/>
        </w:rPr>
        <w:t>réacheminer l</w:t>
      </w:r>
      <w:r w:rsidR="009113C6">
        <w:rPr>
          <w:rFonts w:eastAsia="SimSun"/>
          <w:sz w:val="20"/>
          <w:szCs w:val="20"/>
        </w:rPr>
        <w:t>’</w:t>
      </w:r>
      <w:r w:rsidRPr="00863007">
        <w:rPr>
          <w:rFonts w:eastAsia="SimSun"/>
          <w:sz w:val="20"/>
          <w:szCs w:val="20"/>
        </w:rPr>
        <w:t>information ou</w:t>
      </w:r>
    </w:p>
    <w:p w:rsidR="003A050E" w:rsidRPr="00863007" w:rsidRDefault="003A050E" w:rsidP="003A050E">
      <w:pPr>
        <w:pStyle w:val="Bullet3"/>
        <w:widowControl w:val="0"/>
        <w:rPr>
          <w:sz w:val="20"/>
          <w:szCs w:val="20"/>
        </w:rPr>
      </w:pPr>
      <w:r w:rsidRPr="00863007">
        <w:rPr>
          <w:rFonts w:eastAsia="SimSun"/>
          <w:sz w:val="20"/>
          <w:szCs w:val="20"/>
        </w:rPr>
        <w:t>réduire le nombre de dispositifs ou d</w:t>
      </w:r>
      <w:r w:rsidR="009113C6">
        <w:rPr>
          <w:rFonts w:eastAsia="SimSun"/>
          <w:sz w:val="20"/>
          <w:szCs w:val="20"/>
        </w:rPr>
        <w:t>’</w:t>
      </w:r>
      <w:r w:rsidRPr="00863007">
        <w:rPr>
          <w:rFonts w:eastAsia="SimSun"/>
          <w:sz w:val="20"/>
          <w:szCs w:val="20"/>
        </w:rPr>
        <w:t>utilisateurs qui accèdent directement au logiciel ou qui l</w:t>
      </w:r>
      <w:r w:rsidR="009113C6">
        <w:rPr>
          <w:rFonts w:eastAsia="SimSun"/>
          <w:sz w:val="20"/>
          <w:szCs w:val="20"/>
        </w:rPr>
        <w:t>’</w:t>
      </w:r>
      <w:r w:rsidRPr="00863007">
        <w:rPr>
          <w:rFonts w:eastAsia="SimSun"/>
          <w:sz w:val="20"/>
          <w:szCs w:val="20"/>
        </w:rPr>
        <w:t>utilisent</w:t>
      </w:r>
    </w:p>
    <w:p w:rsidR="003A050E" w:rsidRPr="00863007" w:rsidRDefault="003A050E" w:rsidP="003A050E">
      <w:pPr>
        <w:pStyle w:val="Body2"/>
        <w:widowControl w:val="0"/>
        <w:rPr>
          <w:sz w:val="20"/>
          <w:szCs w:val="20"/>
        </w:rPr>
      </w:pPr>
      <w:r w:rsidRPr="00863007">
        <w:rPr>
          <w:rFonts w:eastAsia="SimSun"/>
          <w:sz w:val="20"/>
          <w:szCs w:val="20"/>
        </w:rPr>
        <w:t>(parfois également appelé matériel ou logiciel de « multiplexage » ou de « concentration »), ne réduit pas le nombre de licences de tout type dont vous avez besoin.</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Interdiction de dissociation du logiciel serveur.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dissocier le logiciel serveur afin de l</w:t>
      </w:r>
      <w:r w:rsidR="009113C6">
        <w:rPr>
          <w:rFonts w:eastAsia="SimSun"/>
          <w:b w:val="0"/>
          <w:bCs w:val="0"/>
          <w:sz w:val="20"/>
          <w:szCs w:val="20"/>
        </w:rPr>
        <w:t>’</w:t>
      </w:r>
      <w:r w:rsidRPr="00863007">
        <w:rPr>
          <w:rFonts w:eastAsia="SimSun"/>
          <w:b w:val="0"/>
          <w:bCs w:val="0"/>
          <w:sz w:val="20"/>
          <w:szCs w:val="20"/>
        </w:rPr>
        <w:t>utiliser dans plusieurs environnements de système d</w:t>
      </w:r>
      <w:r w:rsidR="009113C6">
        <w:rPr>
          <w:rFonts w:eastAsia="SimSun"/>
          <w:b w:val="0"/>
          <w:bCs w:val="0"/>
          <w:sz w:val="20"/>
          <w:szCs w:val="20"/>
        </w:rPr>
        <w:t>’</w:t>
      </w:r>
      <w:r w:rsidRPr="00863007">
        <w:rPr>
          <w:rFonts w:eastAsia="SimSun"/>
          <w:b w:val="0"/>
          <w:bCs w:val="0"/>
          <w:sz w:val="20"/>
          <w:szCs w:val="20"/>
        </w:rPr>
        <w:t>exploitation sous licence unique, sauf si cette opération est expressément permise. Cela s</w:t>
      </w:r>
      <w:r w:rsidR="009113C6">
        <w:rPr>
          <w:rFonts w:eastAsia="SimSun"/>
          <w:b w:val="0"/>
          <w:bCs w:val="0"/>
          <w:sz w:val="20"/>
          <w:szCs w:val="20"/>
        </w:rPr>
        <w:t>’</w:t>
      </w:r>
      <w:r w:rsidRPr="00863007">
        <w:rPr>
          <w:rFonts w:eastAsia="SimSun"/>
          <w:b w:val="0"/>
          <w:bCs w:val="0"/>
          <w:sz w:val="20"/>
          <w:szCs w:val="20"/>
        </w:rPr>
        <w:t>applique même si les environnements de système d</w:t>
      </w:r>
      <w:r w:rsidR="009113C6">
        <w:rPr>
          <w:rFonts w:eastAsia="SimSun"/>
          <w:b w:val="0"/>
          <w:bCs w:val="0"/>
          <w:sz w:val="20"/>
          <w:szCs w:val="20"/>
        </w:rPr>
        <w:t>’</w:t>
      </w:r>
      <w:r w:rsidRPr="00863007">
        <w:rPr>
          <w:rFonts w:eastAsia="SimSun"/>
          <w:b w:val="0"/>
          <w:bCs w:val="0"/>
          <w:sz w:val="20"/>
          <w:szCs w:val="20"/>
        </w:rPr>
        <w:t>exploitation se trouvent sur le même matériel physique.</w:t>
      </w:r>
    </w:p>
    <w:p w:rsidR="003A050E" w:rsidRPr="00863007" w:rsidRDefault="003A050E" w:rsidP="003A050E">
      <w:pPr>
        <w:pStyle w:val="Heading2"/>
        <w:widowControl w:val="0"/>
        <w:ind w:hanging="360"/>
        <w:rPr>
          <w:sz w:val="20"/>
          <w:szCs w:val="20"/>
        </w:rPr>
      </w:pPr>
      <w:r w:rsidRPr="00863007">
        <w:rPr>
          <w:rFonts w:eastAsia="SimSun"/>
          <w:sz w:val="20"/>
          <w:szCs w:val="20"/>
        </w:rPr>
        <w:t>Instances maximum.</w:t>
      </w:r>
      <w:r w:rsidRPr="00863007">
        <w:rPr>
          <w:rFonts w:eastAsia="SimSun"/>
          <w:b w:val="0"/>
          <w:sz w:val="20"/>
          <w:szCs w:val="20"/>
        </w:rPr>
        <w:t xml:space="preserve"> </w:t>
      </w:r>
      <w:r w:rsidRPr="00863007">
        <w:rPr>
          <w:rFonts w:eastAsia="SimSun"/>
          <w:b w:val="0"/>
          <w:bCs w:val="0"/>
          <w:sz w:val="20"/>
          <w:szCs w:val="20"/>
        </w:rPr>
        <w:t>Le logiciel ou votre matériel peut limiter le nombre d</w:t>
      </w:r>
      <w:r w:rsidR="009113C6">
        <w:rPr>
          <w:rFonts w:eastAsia="SimSun"/>
          <w:b w:val="0"/>
          <w:bCs w:val="0"/>
          <w:sz w:val="20"/>
          <w:szCs w:val="20"/>
        </w:rPr>
        <w:t>’</w:t>
      </w:r>
      <w:r w:rsidRPr="00863007">
        <w:rPr>
          <w:rFonts w:eastAsia="SimSun"/>
          <w:b w:val="0"/>
          <w:bCs w:val="0"/>
          <w:sz w:val="20"/>
          <w:szCs w:val="20"/>
        </w:rPr>
        <w:t>instances du logiciel serveur pouvant s</w:t>
      </w:r>
      <w:r w:rsidR="009113C6">
        <w:rPr>
          <w:rFonts w:eastAsia="SimSun"/>
          <w:b w:val="0"/>
          <w:bCs w:val="0"/>
          <w:sz w:val="20"/>
          <w:szCs w:val="20"/>
        </w:rPr>
        <w:t>’</w:t>
      </w:r>
      <w:r w:rsidRPr="00863007">
        <w:rPr>
          <w:rFonts w:eastAsia="SimSun"/>
          <w:b w:val="0"/>
          <w:bCs w:val="0"/>
          <w:sz w:val="20"/>
          <w:szCs w:val="20"/>
        </w:rPr>
        <w:t>exécuter dans un environnement de système d</w:t>
      </w:r>
      <w:r w:rsidR="009113C6">
        <w:rPr>
          <w:rFonts w:eastAsia="SimSun"/>
          <w:b w:val="0"/>
          <w:bCs w:val="0"/>
          <w:sz w:val="20"/>
          <w:szCs w:val="20"/>
        </w:rPr>
        <w:t>’</w:t>
      </w:r>
      <w:r w:rsidRPr="00863007">
        <w:rPr>
          <w:rFonts w:eastAsia="SimSun"/>
          <w:b w:val="0"/>
          <w:bCs w:val="0"/>
          <w:sz w:val="20"/>
          <w:szCs w:val="20"/>
        </w:rPr>
        <w:t>exploitation physique ou virtuel sur le serveur.</w:t>
      </w:r>
    </w:p>
    <w:p w:rsidR="003A050E" w:rsidRPr="00863007" w:rsidRDefault="003A050E" w:rsidP="003A050E">
      <w:pPr>
        <w:pStyle w:val="Heading2"/>
        <w:widowControl w:val="0"/>
        <w:rPr>
          <w:sz w:val="20"/>
          <w:szCs w:val="20"/>
        </w:rPr>
      </w:pPr>
      <w:r w:rsidRPr="00863007">
        <w:rPr>
          <w:rFonts w:eastAsia="SimSun"/>
          <w:sz w:val="20"/>
          <w:szCs w:val="20"/>
        </w:rPr>
        <w:t xml:space="preserve">Fonctionnalités supplémentaires. </w:t>
      </w:r>
      <w:r w:rsidRPr="00863007">
        <w:rPr>
          <w:rFonts w:eastAsia="SimSun"/>
          <w:b w:val="0"/>
          <w:bCs w:val="0"/>
          <w:sz w:val="20"/>
          <w:szCs w:val="20"/>
        </w:rPr>
        <w:t>Microsoft peut fournir des fonctionnalités supplémentaires pour le logiciel. D</w:t>
      </w:r>
      <w:r w:rsidR="009113C6">
        <w:rPr>
          <w:rFonts w:eastAsia="SimSun"/>
          <w:b w:val="0"/>
          <w:bCs w:val="0"/>
          <w:sz w:val="20"/>
          <w:szCs w:val="20"/>
        </w:rPr>
        <w:t>’</w:t>
      </w:r>
      <w:r w:rsidRPr="00863007">
        <w:rPr>
          <w:rFonts w:eastAsia="SimSun"/>
          <w:b w:val="0"/>
          <w:bCs w:val="0"/>
          <w:sz w:val="20"/>
          <w:szCs w:val="20"/>
        </w:rPr>
        <w:t>autres termes de contrat de licence et des frais peuvent s</w:t>
      </w:r>
      <w:r w:rsidR="009113C6">
        <w:rPr>
          <w:rFonts w:eastAsia="SimSun"/>
          <w:b w:val="0"/>
          <w:bCs w:val="0"/>
          <w:sz w:val="20"/>
          <w:szCs w:val="20"/>
        </w:rPr>
        <w:t>’</w:t>
      </w:r>
      <w:r w:rsidRPr="00863007">
        <w:rPr>
          <w:rFonts w:eastAsia="SimSun"/>
          <w:b w:val="0"/>
          <w:bCs w:val="0"/>
          <w:sz w:val="20"/>
          <w:szCs w:val="20"/>
        </w:rPr>
        <w:t>appliquer.</w:t>
      </w:r>
    </w:p>
    <w:p w:rsidR="003A050E" w:rsidRPr="00863007" w:rsidRDefault="007A359D" w:rsidP="003A050E">
      <w:pPr>
        <w:pStyle w:val="Heading2"/>
        <w:widowControl w:val="0"/>
        <w:rPr>
          <w:sz w:val="20"/>
          <w:szCs w:val="20"/>
        </w:rPr>
      </w:pPr>
      <w:r w:rsidRPr="00863007">
        <w:rPr>
          <w:rFonts w:eastAsia="SimSun"/>
          <w:sz w:val="20"/>
          <w:szCs w:val="20"/>
        </w:rPr>
        <w:t>Skype Entreprise 2015 en mode UISuppressionMode</w:t>
      </w:r>
      <w:r w:rsidRPr="00863007">
        <w:rPr>
          <w:rFonts w:eastAsia="SimSun"/>
          <w:b w:val="0"/>
          <w:sz w:val="20"/>
          <w:szCs w:val="20"/>
        </w:rPr>
        <w:t>. Le logiciel inclut Skype Entreprise 2015, qui a été configuré par le concédant pour s</w:t>
      </w:r>
      <w:r w:rsidR="009113C6">
        <w:rPr>
          <w:rFonts w:eastAsia="SimSun"/>
          <w:b w:val="0"/>
          <w:sz w:val="20"/>
          <w:szCs w:val="20"/>
        </w:rPr>
        <w:t>’</w:t>
      </w:r>
      <w:r w:rsidRPr="00863007">
        <w:rPr>
          <w:rFonts w:eastAsia="SimSun"/>
          <w:b w:val="0"/>
          <w:sz w:val="20"/>
          <w:szCs w:val="20"/>
        </w:rPr>
        <w:t>exécuter en mode « UISuppressionMode ». Cela signifie que le logiciel Skype Entreprise 2015 est installé et qu</w:t>
      </w:r>
      <w:r w:rsidR="009113C6">
        <w:rPr>
          <w:rFonts w:eastAsia="SimSun"/>
          <w:b w:val="0"/>
          <w:sz w:val="20"/>
          <w:szCs w:val="20"/>
        </w:rPr>
        <w:t>’</w:t>
      </w:r>
      <w:r w:rsidRPr="00863007">
        <w:rPr>
          <w:rFonts w:eastAsia="SimSun"/>
          <w:b w:val="0"/>
          <w:sz w:val="20"/>
          <w:szCs w:val="20"/>
        </w:rPr>
        <w:t>il s</w:t>
      </w:r>
      <w:r w:rsidR="009113C6">
        <w:rPr>
          <w:rFonts w:eastAsia="SimSun"/>
          <w:b w:val="0"/>
          <w:sz w:val="20"/>
          <w:szCs w:val="20"/>
        </w:rPr>
        <w:t>’</w:t>
      </w:r>
      <w:r w:rsidRPr="00863007">
        <w:rPr>
          <w:rFonts w:eastAsia="SimSun"/>
          <w:b w:val="0"/>
          <w:sz w:val="20"/>
          <w:szCs w:val="20"/>
        </w:rPr>
        <w:t>exécute, mais que son interface utilisateur est désactivée et donc que Skype Entreprise 2015 s</w:t>
      </w:r>
      <w:r w:rsidR="009113C6">
        <w:rPr>
          <w:rFonts w:eastAsia="SimSun"/>
          <w:b w:val="0"/>
          <w:sz w:val="20"/>
          <w:szCs w:val="20"/>
        </w:rPr>
        <w:t>’</w:t>
      </w:r>
      <w:r w:rsidRPr="00863007">
        <w:rPr>
          <w:rFonts w:eastAsia="SimSun"/>
          <w:b w:val="0"/>
          <w:sz w:val="20"/>
          <w:szCs w:val="20"/>
        </w:rPr>
        <w:t>exécute uniquement via l</w:t>
      </w:r>
      <w:r w:rsidR="009113C6">
        <w:rPr>
          <w:rFonts w:eastAsia="SimSun"/>
          <w:b w:val="0"/>
          <w:sz w:val="20"/>
          <w:szCs w:val="20"/>
        </w:rPr>
        <w:t>’</w:t>
      </w:r>
      <w:r w:rsidRPr="00863007">
        <w:rPr>
          <w:rFonts w:eastAsia="SimSun"/>
          <w:b w:val="0"/>
          <w:sz w:val="20"/>
          <w:szCs w:val="20"/>
        </w:rPr>
        <w:t>interface utilisateur de la Solution Unifiée. Ces conditions de licence s</w:t>
      </w:r>
      <w:r w:rsidR="009113C6">
        <w:rPr>
          <w:rFonts w:eastAsia="SimSun"/>
          <w:b w:val="0"/>
          <w:sz w:val="20"/>
          <w:szCs w:val="20"/>
        </w:rPr>
        <w:t>’</w:t>
      </w:r>
      <w:r w:rsidRPr="00863007">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3A050E" w:rsidRPr="00863007" w:rsidRDefault="003A050E" w:rsidP="003A050E">
      <w:pPr>
        <w:pStyle w:val="Heading1"/>
        <w:widowControl w:val="0"/>
        <w:rPr>
          <w:sz w:val="20"/>
          <w:szCs w:val="20"/>
        </w:rPr>
      </w:pPr>
      <w:r w:rsidRPr="00863007">
        <w:rPr>
          <w:rFonts w:eastAsia="SimSun"/>
          <w:sz w:val="20"/>
          <w:szCs w:val="20"/>
        </w:rPr>
        <w:t xml:space="preserve">SERVICES INTERNET. </w:t>
      </w:r>
      <w:r w:rsidRPr="00863007">
        <w:rPr>
          <w:rFonts w:eastAsia="SimSun"/>
          <w:b w:val="0"/>
          <w:bCs w:val="0"/>
          <w:sz w:val="20"/>
          <w:szCs w:val="20"/>
        </w:rPr>
        <w:t>Microsoft fournit des services Internet avec le logiciel. Ces services peuvent être modifiés ou interrompus à tout moment. Vous n</w:t>
      </w:r>
      <w:r w:rsidR="009113C6">
        <w:rPr>
          <w:rFonts w:eastAsia="SimSun"/>
          <w:b w:val="0"/>
          <w:bCs w:val="0"/>
          <w:sz w:val="20"/>
          <w:szCs w:val="20"/>
        </w:rPr>
        <w:t>’</w:t>
      </w:r>
      <w:r w:rsidRPr="00863007">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9113C6">
        <w:rPr>
          <w:rFonts w:eastAsia="SimSun"/>
          <w:b w:val="0"/>
          <w:bCs w:val="0"/>
          <w:sz w:val="20"/>
          <w:szCs w:val="20"/>
        </w:rPr>
        <w:t>’</w:t>
      </w:r>
      <w:r w:rsidRPr="00863007">
        <w:rPr>
          <w:rFonts w:eastAsia="SimSun"/>
          <w:b w:val="0"/>
          <w:bCs w:val="0"/>
          <w:sz w:val="20"/>
          <w:szCs w:val="20"/>
        </w:rPr>
        <w:t>accéder de façon non autorisée aux services, données, comptes ou réseaux de toute autre manière.</w:t>
      </w:r>
    </w:p>
    <w:p w:rsidR="003A050E" w:rsidRPr="00863007" w:rsidRDefault="003A050E" w:rsidP="003A050E">
      <w:pPr>
        <w:pStyle w:val="Heading1"/>
        <w:widowControl w:val="0"/>
        <w:rPr>
          <w:sz w:val="20"/>
          <w:szCs w:val="20"/>
        </w:rPr>
      </w:pPr>
      <w:r w:rsidRPr="00863007">
        <w:rPr>
          <w:sz w:val="20"/>
          <w:szCs w:val="20"/>
        </w:rPr>
        <w:t xml:space="preserve">COMPOSANTS </w:t>
      </w:r>
      <w:r w:rsidRPr="00863007">
        <w:rPr>
          <w:rFonts w:eastAsia="SimSun"/>
          <w:sz w:val="20"/>
          <w:szCs w:val="20"/>
        </w:rPr>
        <w:t xml:space="preserve">SQL </w:t>
      </w:r>
      <w:r w:rsidRPr="00863007">
        <w:rPr>
          <w:sz w:val="20"/>
          <w:szCs w:val="20"/>
        </w:rPr>
        <w:t>SERVER</w:t>
      </w:r>
      <w:r w:rsidRPr="00863007">
        <w:rPr>
          <w:b w:val="0"/>
          <w:bCs w:val="0"/>
          <w:sz w:val="20"/>
          <w:szCs w:val="20"/>
          <w:vertAlign w:val="superscript"/>
        </w:rPr>
        <w:sym w:font="Symbol" w:char="F0E2"/>
      </w:r>
      <w:r w:rsidRPr="00863007">
        <w:rPr>
          <w:sz w:val="20"/>
          <w:szCs w:val="20"/>
        </w:rPr>
        <w:t xml:space="preserve">. </w:t>
      </w:r>
      <w:r w:rsidRPr="00863007">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9113C6">
        <w:rPr>
          <w:b w:val="0"/>
          <w:bCs w:val="0"/>
          <w:sz w:val="20"/>
          <w:szCs w:val="20"/>
        </w:rPr>
        <w:t>’</w:t>
      </w:r>
      <w:r w:rsidRPr="00863007">
        <w:rPr>
          <w:b w:val="0"/>
          <w:bCs w:val="0"/>
          <w:sz w:val="20"/>
          <w:szCs w:val="20"/>
        </w:rPr>
        <w:t>installation du logiciel.</w:t>
      </w:r>
      <w:r w:rsidRPr="00863007">
        <w:rPr>
          <w:b w:val="0"/>
          <w:sz w:val="20"/>
          <w:szCs w:val="20"/>
        </w:rPr>
        <w:t xml:space="preserve"> Si vous êtes en désaccord avec les conditions de licence d</w:t>
      </w:r>
      <w:r w:rsidR="009113C6">
        <w:rPr>
          <w:b w:val="0"/>
          <w:sz w:val="20"/>
          <w:szCs w:val="20"/>
        </w:rPr>
        <w:t>’</w:t>
      </w:r>
      <w:r w:rsidRPr="00863007">
        <w:rPr>
          <w:b w:val="0"/>
          <w:sz w:val="20"/>
          <w:szCs w:val="20"/>
        </w:rPr>
        <w:t>un des composants SQL Server, vous n</w:t>
      </w:r>
      <w:r w:rsidR="009113C6">
        <w:rPr>
          <w:b w:val="0"/>
          <w:sz w:val="20"/>
          <w:szCs w:val="20"/>
        </w:rPr>
        <w:t>’</w:t>
      </w:r>
      <w:r w:rsidRPr="00863007">
        <w:rPr>
          <w:b w:val="0"/>
          <w:sz w:val="20"/>
          <w:szCs w:val="20"/>
        </w:rPr>
        <w:t>êtes pas autorisé à l</w:t>
      </w:r>
      <w:r w:rsidR="009113C6">
        <w:rPr>
          <w:b w:val="0"/>
          <w:sz w:val="20"/>
          <w:szCs w:val="20"/>
        </w:rPr>
        <w:t>’</w:t>
      </w:r>
      <w:r w:rsidRPr="00863007">
        <w:rPr>
          <w:b w:val="0"/>
          <w:sz w:val="20"/>
          <w:szCs w:val="20"/>
        </w:rPr>
        <w:t>utiliser.</w:t>
      </w:r>
    </w:p>
    <w:p w:rsidR="003A050E" w:rsidRPr="00863007" w:rsidRDefault="003A050E" w:rsidP="003A050E">
      <w:pPr>
        <w:pStyle w:val="Heading1"/>
        <w:widowControl w:val="0"/>
        <w:rPr>
          <w:sz w:val="20"/>
          <w:szCs w:val="20"/>
        </w:rPr>
      </w:pPr>
      <w:r w:rsidRPr="00863007">
        <w:rPr>
          <w:rFonts w:eastAsia="SimSun"/>
          <w:sz w:val="20"/>
          <w:szCs w:val="20"/>
        </w:rPr>
        <w:t>LOGICIEL .NET FRAMEWORK</w:t>
      </w:r>
      <w:r w:rsidR="00EC1283">
        <w:rPr>
          <w:rFonts w:eastAsia="SimSun"/>
          <w:sz w:val="20"/>
          <w:szCs w:val="20"/>
        </w:rPr>
        <w:t>.</w:t>
      </w:r>
      <w:r w:rsidRPr="00863007">
        <w:rPr>
          <w:rFonts w:eastAsia="SimSun"/>
          <w:sz w:val="20"/>
          <w:szCs w:val="20"/>
        </w:rPr>
        <w:t xml:space="preserve"> </w:t>
      </w:r>
      <w:r w:rsidRPr="00863007">
        <w:rPr>
          <w:rFonts w:eastAsia="SimSun"/>
          <w:b w:val="0"/>
          <w:bCs w:val="0"/>
          <w:sz w:val="20"/>
          <w:szCs w:val="20"/>
        </w:rPr>
        <w:t>Le logiciel intègre Microsoft .NET Framework. Ce logiciel fait partie de Windows. Sous réserve des stipulations ci-dessous, les conditions de licence pour Windows s</w:t>
      </w:r>
      <w:r w:rsidR="009113C6">
        <w:rPr>
          <w:rFonts w:eastAsia="SimSun"/>
          <w:b w:val="0"/>
          <w:bCs w:val="0"/>
          <w:sz w:val="20"/>
          <w:szCs w:val="20"/>
        </w:rPr>
        <w:t>’</w:t>
      </w:r>
      <w:r w:rsidRPr="00863007">
        <w:rPr>
          <w:rFonts w:eastAsia="SimSun"/>
          <w:b w:val="0"/>
          <w:bCs w:val="0"/>
          <w:sz w:val="20"/>
          <w:szCs w:val="20"/>
        </w:rPr>
        <w:t>appliquent à l</w:t>
      </w:r>
      <w:r w:rsidR="009113C6">
        <w:rPr>
          <w:rFonts w:eastAsia="SimSun"/>
          <w:b w:val="0"/>
          <w:bCs w:val="0"/>
          <w:sz w:val="20"/>
          <w:szCs w:val="20"/>
        </w:rPr>
        <w:t>’</w:t>
      </w:r>
      <w:r w:rsidRPr="00863007">
        <w:rPr>
          <w:rFonts w:eastAsia="SimSun"/>
          <w:b w:val="0"/>
          <w:bCs w:val="0"/>
          <w:sz w:val="20"/>
          <w:szCs w:val="20"/>
        </w:rPr>
        <w:t>utilisation du logiciel .NET Framework.</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w:t>
      </w:r>
      <w:r w:rsidRPr="00863007">
        <w:rPr>
          <w:rFonts w:eastAsia="SimSun"/>
          <w:b w:val="0"/>
          <w:bCs w:val="0"/>
          <w:sz w:val="20"/>
          <w:szCs w:val="20"/>
        </w:rPr>
        <w:t>Vous devez obtenir l</w:t>
      </w:r>
      <w:r w:rsidR="009113C6">
        <w:rPr>
          <w:rFonts w:eastAsia="SimSun"/>
          <w:b w:val="0"/>
          <w:bCs w:val="0"/>
          <w:sz w:val="20"/>
          <w:szCs w:val="20"/>
        </w:rPr>
        <w:t>’</w:t>
      </w:r>
      <w:r w:rsidRPr="00863007">
        <w:rPr>
          <w:rFonts w:eastAsia="SimSun"/>
          <w:b w:val="0"/>
          <w:bCs w:val="0"/>
          <w:sz w:val="20"/>
          <w:szCs w:val="20"/>
        </w:rPr>
        <w:t>accord écrit et préalable de Microsoft pour pouvoir divulguer à des tiers les résultats des tests d</w:t>
      </w:r>
      <w:r w:rsidR="009113C6">
        <w:rPr>
          <w:rFonts w:eastAsia="SimSun"/>
          <w:b w:val="0"/>
          <w:bCs w:val="0"/>
          <w:sz w:val="20"/>
          <w:szCs w:val="20"/>
        </w:rPr>
        <w:t>’</w:t>
      </w:r>
      <w:r w:rsidRPr="00863007">
        <w:rPr>
          <w:rFonts w:eastAsia="SimSun"/>
          <w:b w:val="0"/>
          <w:bCs w:val="0"/>
          <w:sz w:val="20"/>
          <w:szCs w:val="20"/>
        </w:rPr>
        <w:t>évaluation du logiciel. Toutefois, cette stipulation ne s</w:t>
      </w:r>
      <w:r w:rsidR="009113C6">
        <w:rPr>
          <w:rFonts w:eastAsia="SimSun"/>
          <w:b w:val="0"/>
          <w:bCs w:val="0"/>
          <w:sz w:val="20"/>
          <w:szCs w:val="20"/>
        </w:rPr>
        <w:t>’</w:t>
      </w:r>
      <w:r w:rsidRPr="00863007">
        <w:rPr>
          <w:rFonts w:eastAsia="SimSun"/>
          <w:b w:val="0"/>
          <w:bCs w:val="0"/>
          <w:sz w:val="20"/>
          <w:szCs w:val="20"/>
        </w:rPr>
        <w:t>applique pas à Microsoft .NET Framework (voir ci-après).</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MICROSOFT .NET FRAMEWORK. </w:t>
      </w:r>
      <w:r w:rsidRPr="00863007">
        <w:rPr>
          <w:rFonts w:eastAsia="SimSun"/>
          <w:b w:val="0"/>
          <w:bCs w:val="0"/>
          <w:sz w:val="20"/>
          <w:szCs w:val="20"/>
        </w:rPr>
        <w:t>Le logiciel inclut un ou plusieurs composants de .NET Framework (les « Composants .NET »). Vous êtes autorisé à réaliser des tests d</w:t>
      </w:r>
      <w:r w:rsidR="009113C6">
        <w:rPr>
          <w:rFonts w:eastAsia="SimSun"/>
          <w:b w:val="0"/>
          <w:bCs w:val="0"/>
          <w:sz w:val="20"/>
          <w:szCs w:val="20"/>
        </w:rPr>
        <w:t>’</w:t>
      </w:r>
      <w:r w:rsidRPr="00863007">
        <w:rPr>
          <w:rFonts w:eastAsia="SimSun"/>
          <w:b w:val="0"/>
          <w:bCs w:val="0"/>
          <w:sz w:val="20"/>
          <w:szCs w:val="20"/>
        </w:rPr>
        <w:t>évaluation interne de ces composants. Vous êtes autorisé à divulguer les résultats des tests d</w:t>
      </w:r>
      <w:r w:rsidR="009113C6">
        <w:rPr>
          <w:rFonts w:eastAsia="SimSun"/>
          <w:b w:val="0"/>
          <w:bCs w:val="0"/>
          <w:sz w:val="20"/>
          <w:szCs w:val="20"/>
        </w:rPr>
        <w:t>’</w:t>
      </w:r>
      <w:r w:rsidRPr="00863007">
        <w:rPr>
          <w:rFonts w:eastAsia="SimSun"/>
          <w:b w:val="0"/>
          <w:bCs w:val="0"/>
          <w:sz w:val="20"/>
          <w:szCs w:val="20"/>
        </w:rPr>
        <w:t>évaluation de ces composants,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9113C6">
        <w:rPr>
          <w:rFonts w:eastAsia="SimSun"/>
          <w:b w:val="0"/>
          <w:bCs w:val="0"/>
          <w:sz w:val="20"/>
          <w:szCs w:val="20"/>
        </w:rPr>
        <w:t>’</w:t>
      </w:r>
      <w:r w:rsidRPr="00863007">
        <w:rPr>
          <w:rFonts w:eastAsia="SimSun"/>
          <w:b w:val="0"/>
          <w:bCs w:val="0"/>
          <w:sz w:val="20"/>
          <w:szCs w:val="20"/>
        </w:rPr>
        <w:t>évaluation effectués sur vos produits concurrents du composant .NET applicable,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w:t>
      </w:r>
    </w:p>
    <w:p w:rsidR="003A050E" w:rsidRPr="00E63730" w:rsidRDefault="003A050E" w:rsidP="003A050E">
      <w:pPr>
        <w:pStyle w:val="Heading1"/>
        <w:widowControl w:val="0"/>
        <w:rPr>
          <w:spacing w:val="-2"/>
          <w:sz w:val="20"/>
          <w:szCs w:val="20"/>
        </w:rPr>
      </w:pPr>
      <w:r w:rsidRPr="00E63730">
        <w:rPr>
          <w:rFonts w:eastAsia="SimSun"/>
          <w:spacing w:val="-2"/>
          <w:sz w:val="20"/>
          <w:szCs w:val="20"/>
        </w:rPr>
        <w:t>CHAMP D</w:t>
      </w:r>
      <w:r w:rsidR="009113C6">
        <w:rPr>
          <w:rFonts w:eastAsia="SimSun"/>
          <w:spacing w:val="-2"/>
          <w:sz w:val="20"/>
          <w:szCs w:val="20"/>
        </w:rPr>
        <w:t>’</w:t>
      </w:r>
      <w:r w:rsidRPr="00E63730">
        <w:rPr>
          <w:rFonts w:eastAsia="SimSun"/>
          <w:spacing w:val="-2"/>
          <w:sz w:val="20"/>
          <w:szCs w:val="20"/>
        </w:rPr>
        <w:t xml:space="preserve">APPLICATION DE LA LICENCE. </w:t>
      </w:r>
      <w:r w:rsidRPr="00E63730">
        <w:rPr>
          <w:rFonts w:eastAsia="SimSun"/>
          <w:b w:val="0"/>
          <w:bCs w:val="0"/>
          <w:spacing w:val="-2"/>
          <w:sz w:val="20"/>
          <w:szCs w:val="20"/>
        </w:rPr>
        <w:t>Le logiciel n</w:t>
      </w:r>
      <w:r w:rsidR="009113C6">
        <w:rPr>
          <w:rFonts w:eastAsia="SimSun"/>
          <w:b w:val="0"/>
          <w:bCs w:val="0"/>
          <w:spacing w:val="-2"/>
          <w:sz w:val="20"/>
          <w:szCs w:val="20"/>
        </w:rPr>
        <w:t>’</w:t>
      </w:r>
      <w:r w:rsidRPr="00E63730">
        <w:rPr>
          <w:rFonts w:eastAsia="SimSun"/>
          <w:b w:val="0"/>
          <w:bCs w:val="0"/>
          <w:spacing w:val="-2"/>
          <w:sz w:val="20"/>
          <w:szCs w:val="20"/>
        </w:rPr>
        <w:t>est pas vendu mais concédé sous licence. Le présent contrat vous confère certains droits d</w:t>
      </w:r>
      <w:r w:rsidR="009113C6">
        <w:rPr>
          <w:rFonts w:eastAsia="SimSun"/>
          <w:b w:val="0"/>
          <w:bCs w:val="0"/>
          <w:spacing w:val="-2"/>
          <w:sz w:val="20"/>
          <w:szCs w:val="20"/>
        </w:rPr>
        <w:t>’</w:t>
      </w:r>
      <w:r w:rsidRPr="00E63730">
        <w:rPr>
          <w:rFonts w:eastAsia="SimSun"/>
          <w:b w:val="0"/>
          <w:bCs w:val="0"/>
          <w:spacing w:val="-2"/>
          <w:sz w:val="20"/>
          <w:szCs w:val="20"/>
        </w:rPr>
        <w:t>utilisation du logiciel. Le Concédant et Microsoft se réservent tous les autres droits. Sauf si la loi en vigueur vous confère d</w:t>
      </w:r>
      <w:r w:rsidR="009113C6">
        <w:rPr>
          <w:rFonts w:eastAsia="SimSun"/>
          <w:b w:val="0"/>
          <w:bCs w:val="0"/>
          <w:spacing w:val="-2"/>
          <w:sz w:val="20"/>
          <w:szCs w:val="20"/>
        </w:rPr>
        <w:t>’</w:t>
      </w:r>
      <w:r w:rsidRPr="00E63730">
        <w:rPr>
          <w:rFonts w:eastAsia="SimSun"/>
          <w:b w:val="0"/>
          <w:bCs w:val="0"/>
          <w:spacing w:val="-2"/>
          <w:sz w:val="20"/>
          <w:szCs w:val="20"/>
        </w:rPr>
        <w:t>autres droits, nonobstant la présente limitation, vous n</w:t>
      </w:r>
      <w:r w:rsidR="009113C6">
        <w:rPr>
          <w:rFonts w:eastAsia="SimSun"/>
          <w:b w:val="0"/>
          <w:bCs w:val="0"/>
          <w:spacing w:val="-2"/>
          <w:sz w:val="20"/>
          <w:szCs w:val="20"/>
        </w:rPr>
        <w:t>’</w:t>
      </w:r>
      <w:r w:rsidRPr="00E63730">
        <w:rPr>
          <w:rFonts w:eastAsia="SimSun"/>
          <w:b w:val="0"/>
          <w:bCs w:val="0"/>
          <w:spacing w:val="-2"/>
          <w:sz w:val="20"/>
          <w:szCs w:val="20"/>
        </w:rPr>
        <w:t>êtes autorisé à utiliser le logiciel qu</w:t>
      </w:r>
      <w:r w:rsidR="009113C6">
        <w:rPr>
          <w:rFonts w:eastAsia="SimSun"/>
          <w:b w:val="0"/>
          <w:bCs w:val="0"/>
          <w:spacing w:val="-2"/>
          <w:sz w:val="20"/>
          <w:szCs w:val="20"/>
        </w:rPr>
        <w:t>’</w:t>
      </w:r>
      <w:r w:rsidRPr="00E63730">
        <w:rPr>
          <w:rFonts w:eastAsia="SimSun"/>
          <w:b w:val="0"/>
          <w:bCs w:val="0"/>
          <w:spacing w:val="-2"/>
          <w:sz w:val="20"/>
          <w:szCs w:val="20"/>
        </w:rPr>
        <w:t>en conformité avec les termes du présent contrat. À cette fin, vous devez vous conformer aux restrictions techniques contenues dans le logiciel qui vous permettent de l</w:t>
      </w:r>
      <w:r w:rsidR="009113C6">
        <w:rPr>
          <w:rFonts w:eastAsia="SimSun"/>
          <w:b w:val="0"/>
          <w:bCs w:val="0"/>
          <w:spacing w:val="-2"/>
          <w:sz w:val="20"/>
          <w:szCs w:val="20"/>
        </w:rPr>
        <w:t>’</w:t>
      </w:r>
      <w:r w:rsidRPr="00E63730">
        <w:rPr>
          <w:rFonts w:eastAsia="SimSun"/>
          <w:b w:val="0"/>
          <w:bCs w:val="0"/>
          <w:spacing w:val="-2"/>
          <w:sz w:val="20"/>
          <w:szCs w:val="20"/>
        </w:rPr>
        <w:t>utiliser d</w:t>
      </w:r>
      <w:r w:rsidR="009113C6">
        <w:rPr>
          <w:rFonts w:eastAsia="SimSun"/>
          <w:b w:val="0"/>
          <w:bCs w:val="0"/>
          <w:spacing w:val="-2"/>
          <w:sz w:val="20"/>
          <w:szCs w:val="20"/>
        </w:rPr>
        <w:t>’</w:t>
      </w:r>
      <w:r w:rsidRPr="00E63730">
        <w:rPr>
          <w:rFonts w:eastAsia="SimSun"/>
          <w:b w:val="0"/>
          <w:bCs w:val="0"/>
          <w:spacing w:val="-2"/>
          <w:sz w:val="20"/>
          <w:szCs w:val="20"/>
        </w:rPr>
        <w:t>une certaine façon. Vous n</w:t>
      </w:r>
      <w:r w:rsidR="009113C6">
        <w:rPr>
          <w:rFonts w:eastAsia="SimSun"/>
          <w:b w:val="0"/>
          <w:bCs w:val="0"/>
          <w:spacing w:val="-2"/>
          <w:sz w:val="20"/>
          <w:szCs w:val="20"/>
        </w:rPr>
        <w:t>’</w:t>
      </w:r>
      <w:r w:rsidRPr="00E63730">
        <w:rPr>
          <w:rFonts w:eastAsia="SimSun"/>
          <w:b w:val="0"/>
          <w:bCs w:val="0"/>
          <w:spacing w:val="-2"/>
          <w:sz w:val="20"/>
          <w:szCs w:val="20"/>
        </w:rPr>
        <w:t>êtes pas autorisé :</w:t>
      </w:r>
    </w:p>
    <w:p w:rsidR="003A050E" w:rsidRPr="00863007" w:rsidRDefault="003A050E" w:rsidP="00E63730">
      <w:pPr>
        <w:pStyle w:val="Bullet2"/>
        <w:widowControl w:val="0"/>
        <w:ind w:hanging="360"/>
        <w:rPr>
          <w:sz w:val="20"/>
          <w:szCs w:val="20"/>
        </w:rPr>
      </w:pPr>
      <w:r w:rsidRPr="00863007">
        <w:rPr>
          <w:rFonts w:eastAsia="SimSun"/>
          <w:sz w:val="20"/>
          <w:szCs w:val="20"/>
        </w:rPr>
        <w:t>à contourner les restrictions techniques contenues dans le logiciel ;</w:t>
      </w:r>
    </w:p>
    <w:p w:rsidR="003A050E" w:rsidRPr="00863007" w:rsidRDefault="003A050E" w:rsidP="00E63730">
      <w:pPr>
        <w:pStyle w:val="Bullet2"/>
        <w:widowControl w:val="0"/>
        <w:ind w:hanging="360"/>
        <w:rPr>
          <w:sz w:val="20"/>
          <w:szCs w:val="20"/>
        </w:rPr>
      </w:pPr>
      <w:r w:rsidRPr="00863007">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3A050E" w:rsidRPr="00863007" w:rsidRDefault="003A050E" w:rsidP="00E63730">
      <w:pPr>
        <w:pStyle w:val="Bullet2"/>
        <w:widowControl w:val="0"/>
        <w:ind w:hanging="360"/>
        <w:rPr>
          <w:sz w:val="20"/>
          <w:szCs w:val="20"/>
        </w:rPr>
      </w:pPr>
      <w:r w:rsidRPr="00863007">
        <w:rPr>
          <w:rFonts w:eastAsia="SimSun"/>
          <w:sz w:val="20"/>
          <w:szCs w:val="20"/>
        </w:rPr>
        <w:t>à effectuer plus de copies du logiciel que ce qui est autorisé dans le présent contrat ou par la réglementation applicable, nonobstant la présente limitation ;</w:t>
      </w:r>
    </w:p>
    <w:p w:rsidR="003A050E" w:rsidRPr="00863007" w:rsidRDefault="003A050E" w:rsidP="00E63730">
      <w:pPr>
        <w:pStyle w:val="Bullet2"/>
        <w:widowControl w:val="0"/>
        <w:ind w:hanging="360"/>
        <w:rPr>
          <w:sz w:val="20"/>
          <w:szCs w:val="20"/>
        </w:rPr>
      </w:pPr>
      <w:r w:rsidRPr="00863007">
        <w:rPr>
          <w:rFonts w:eastAsia="SimSun"/>
          <w:sz w:val="20"/>
          <w:szCs w:val="20"/>
        </w:rPr>
        <w:t>publier le logiciel en vue d</w:t>
      </w:r>
      <w:r w:rsidR="009113C6">
        <w:rPr>
          <w:rFonts w:eastAsia="SimSun"/>
          <w:sz w:val="20"/>
          <w:szCs w:val="20"/>
        </w:rPr>
        <w:t>’</w:t>
      </w:r>
      <w:r w:rsidRPr="00863007">
        <w:rPr>
          <w:rFonts w:eastAsia="SimSun"/>
          <w:sz w:val="20"/>
          <w:szCs w:val="20"/>
        </w:rPr>
        <w:t>une reproduction par autrui ;</w:t>
      </w:r>
    </w:p>
    <w:p w:rsidR="003A050E" w:rsidRPr="00863007" w:rsidRDefault="003A050E" w:rsidP="00E63730">
      <w:pPr>
        <w:pStyle w:val="Bullet2"/>
        <w:widowControl w:val="0"/>
        <w:ind w:hanging="360"/>
        <w:rPr>
          <w:sz w:val="20"/>
          <w:szCs w:val="20"/>
        </w:rPr>
      </w:pPr>
      <w:r w:rsidRPr="00863007">
        <w:rPr>
          <w:rFonts w:eastAsia="SimSun"/>
          <w:sz w:val="20"/>
          <w:szCs w:val="20"/>
        </w:rPr>
        <w:t>louer ou prêter le logiciel ; ou</w:t>
      </w:r>
    </w:p>
    <w:p w:rsidR="003A050E" w:rsidRPr="00863007" w:rsidRDefault="003A050E" w:rsidP="00E63730">
      <w:pPr>
        <w:pStyle w:val="Bullet2"/>
        <w:widowControl w:val="0"/>
        <w:ind w:hanging="360"/>
        <w:rPr>
          <w:sz w:val="20"/>
          <w:szCs w:val="20"/>
        </w:rPr>
      </w:pPr>
      <w:r w:rsidRPr="00863007">
        <w:rPr>
          <w:rFonts w:eastAsia="SimSun"/>
          <w:sz w:val="20"/>
          <w:szCs w:val="20"/>
        </w:rPr>
        <w:t>utiliser le logiciel en association avec des services d</w:t>
      </w:r>
      <w:r w:rsidR="009113C6">
        <w:rPr>
          <w:rFonts w:eastAsia="SimSun"/>
          <w:sz w:val="20"/>
          <w:szCs w:val="20"/>
        </w:rPr>
        <w:t>’</w:t>
      </w:r>
      <w:r w:rsidRPr="00863007">
        <w:rPr>
          <w:rFonts w:eastAsia="SimSun"/>
          <w:sz w:val="20"/>
          <w:szCs w:val="20"/>
        </w:rPr>
        <w:t>hébergement commercial.</w:t>
      </w:r>
    </w:p>
    <w:p w:rsidR="003A050E" w:rsidRPr="00863007" w:rsidRDefault="003A050E" w:rsidP="003A050E">
      <w:pPr>
        <w:pStyle w:val="Body1"/>
        <w:widowControl w:val="0"/>
        <w:rPr>
          <w:sz w:val="20"/>
          <w:szCs w:val="20"/>
        </w:rPr>
      </w:pPr>
      <w:r w:rsidRPr="00863007">
        <w:rPr>
          <w:rFonts w:eastAsia="SimSun"/>
          <w:sz w:val="20"/>
          <w:szCs w:val="20"/>
        </w:rPr>
        <w:t>Les droits d</w:t>
      </w:r>
      <w:r w:rsidR="009113C6">
        <w:rPr>
          <w:rFonts w:eastAsia="SimSun"/>
          <w:sz w:val="20"/>
          <w:szCs w:val="20"/>
        </w:rPr>
        <w:t>’</w:t>
      </w:r>
      <w:r w:rsidRPr="00863007">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3A050E" w:rsidRPr="00863007" w:rsidRDefault="003A050E" w:rsidP="003A050E">
      <w:pPr>
        <w:pStyle w:val="Heading1"/>
        <w:widowControl w:val="0"/>
        <w:rPr>
          <w:sz w:val="20"/>
          <w:szCs w:val="20"/>
        </w:rPr>
      </w:pPr>
      <w:r w:rsidRPr="00863007">
        <w:rPr>
          <w:rFonts w:eastAsia="SimSun"/>
          <w:sz w:val="20"/>
          <w:szCs w:val="20"/>
        </w:rPr>
        <w:t xml:space="preserve">AUTRES VERSIONS. </w:t>
      </w:r>
      <w:r w:rsidRPr="00863007">
        <w:rPr>
          <w:rFonts w:eastAsia="SimSun"/>
          <w:b w:val="0"/>
          <w:bCs w:val="0"/>
          <w:sz w:val="20"/>
          <w:szCs w:val="20"/>
        </w:rPr>
        <w:t>Le logiciel peut intégrer plusieurs versions, telles que les versions 32 bits et 64 bits. Vous ne pouvez utiliser qu</w:t>
      </w:r>
      <w:r w:rsidR="009113C6">
        <w:rPr>
          <w:rFonts w:eastAsia="SimSun"/>
          <w:b w:val="0"/>
          <w:bCs w:val="0"/>
          <w:sz w:val="20"/>
          <w:szCs w:val="20"/>
        </w:rPr>
        <w:t>’</w:t>
      </w:r>
      <w:r w:rsidRPr="00863007">
        <w:rPr>
          <w:rFonts w:eastAsia="SimSun"/>
          <w:b w:val="0"/>
          <w:bCs w:val="0"/>
          <w:sz w:val="20"/>
          <w:szCs w:val="20"/>
        </w:rPr>
        <w:t>une seule version à la fois.</w:t>
      </w:r>
    </w:p>
    <w:p w:rsidR="003A050E" w:rsidRPr="00863007" w:rsidRDefault="003A050E" w:rsidP="003A050E">
      <w:pPr>
        <w:pStyle w:val="Heading1"/>
        <w:widowControl w:val="0"/>
        <w:rPr>
          <w:sz w:val="20"/>
          <w:szCs w:val="20"/>
        </w:rPr>
      </w:pPr>
      <w:r w:rsidRPr="00863007">
        <w:rPr>
          <w:rFonts w:eastAsia="SimSun"/>
          <w:sz w:val="20"/>
          <w:szCs w:val="20"/>
        </w:rPr>
        <w:t>COPIE DE SAUVEGARDE.</w:t>
      </w:r>
    </w:p>
    <w:p w:rsidR="003A050E" w:rsidRPr="00863007" w:rsidRDefault="003A050E" w:rsidP="003A050E">
      <w:pPr>
        <w:pStyle w:val="Heading2"/>
        <w:widowControl w:val="0"/>
        <w:rPr>
          <w:sz w:val="20"/>
          <w:szCs w:val="20"/>
        </w:rPr>
      </w:pPr>
      <w:r w:rsidRPr="00863007">
        <w:rPr>
          <w:rFonts w:eastAsia="SimSun"/>
          <w:sz w:val="20"/>
          <w:szCs w:val="20"/>
        </w:rPr>
        <w:t xml:space="preserve">Support. </w:t>
      </w:r>
      <w:r w:rsidRPr="00863007">
        <w:rPr>
          <w:rFonts w:eastAsia="SimSun"/>
          <w:b w:val="0"/>
          <w:bCs w:val="0"/>
          <w:sz w:val="20"/>
          <w:szCs w:val="20"/>
        </w:rPr>
        <w:t>Si vous avez acquis le logiciel sur un disque ou un autre support, vous êtes autorisé à effectuer une copie de sauvegarde du support. Vous ne pouvez l</w:t>
      </w:r>
      <w:r w:rsidR="009113C6">
        <w:rPr>
          <w:rFonts w:eastAsia="SimSun"/>
          <w:b w:val="0"/>
          <w:bCs w:val="0"/>
          <w:sz w:val="20"/>
          <w:szCs w:val="20"/>
        </w:rPr>
        <w:t>’</w:t>
      </w:r>
      <w:r w:rsidRPr="00863007">
        <w:rPr>
          <w:rFonts w:eastAsia="SimSun"/>
          <w:b w:val="0"/>
          <w:bCs w:val="0"/>
          <w:sz w:val="20"/>
          <w:szCs w:val="20"/>
        </w:rPr>
        <w:t>utiliser que dans le but de créer des instances du logiciel.</w:t>
      </w:r>
    </w:p>
    <w:p w:rsidR="003A050E" w:rsidRPr="00863007" w:rsidRDefault="003A050E" w:rsidP="003A050E">
      <w:pPr>
        <w:pStyle w:val="Heading2"/>
        <w:widowControl w:val="0"/>
        <w:rPr>
          <w:sz w:val="20"/>
          <w:szCs w:val="20"/>
        </w:rPr>
      </w:pPr>
      <w:r w:rsidRPr="00863007">
        <w:rPr>
          <w:rFonts w:eastAsia="SimSun"/>
          <w:sz w:val="20"/>
          <w:szCs w:val="20"/>
        </w:rPr>
        <w:t xml:space="preserve">Téléchargement électronique. </w:t>
      </w:r>
      <w:r w:rsidRPr="00863007">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3A050E" w:rsidRPr="00863007" w:rsidRDefault="003A050E" w:rsidP="003A050E">
      <w:pPr>
        <w:pStyle w:val="Heading1"/>
        <w:widowControl w:val="0"/>
        <w:rPr>
          <w:sz w:val="20"/>
          <w:szCs w:val="20"/>
        </w:rPr>
      </w:pPr>
      <w:r w:rsidRPr="00863007">
        <w:rPr>
          <w:rFonts w:eastAsia="SimSun"/>
          <w:sz w:val="20"/>
          <w:szCs w:val="20"/>
        </w:rPr>
        <w:t xml:space="preserve">DOCUMENTATION. </w:t>
      </w:r>
      <w:r w:rsidRPr="00863007">
        <w:rPr>
          <w:rFonts w:eastAsia="SimSun"/>
          <w:b w:val="0"/>
          <w:bCs w:val="0"/>
          <w:sz w:val="20"/>
          <w:szCs w:val="20"/>
        </w:rPr>
        <w:t>Tout utilisateur disposant d</w:t>
      </w:r>
      <w:r w:rsidR="009113C6">
        <w:rPr>
          <w:rFonts w:eastAsia="SimSun"/>
          <w:b w:val="0"/>
          <w:bCs w:val="0"/>
          <w:sz w:val="20"/>
          <w:szCs w:val="20"/>
        </w:rPr>
        <w:t>’</w:t>
      </w:r>
      <w:r w:rsidRPr="00863007">
        <w:rPr>
          <w:rFonts w:eastAsia="SimSun"/>
          <w:b w:val="0"/>
          <w:bCs w:val="0"/>
          <w:sz w:val="20"/>
          <w:szCs w:val="20"/>
        </w:rPr>
        <w:t>un accès valable à votre ordinateur ou à votre réseau interne est autorisé à copier et à utiliser la documentation à titre de référence et à des fins internes.</w:t>
      </w:r>
    </w:p>
    <w:p w:rsidR="003A050E" w:rsidRPr="00863007" w:rsidRDefault="003A050E" w:rsidP="003A050E">
      <w:pPr>
        <w:pStyle w:val="Heading1"/>
        <w:widowControl w:val="0"/>
        <w:rPr>
          <w:sz w:val="20"/>
          <w:szCs w:val="20"/>
        </w:rPr>
      </w:pPr>
      <w:r w:rsidRPr="00863007">
        <w:rPr>
          <w:rFonts w:eastAsia="SimSun"/>
          <w:sz w:val="20"/>
          <w:szCs w:val="20"/>
        </w:rPr>
        <w:t xml:space="preserve">LOGICIEL EN REVENTE INTERDITE (« Not for Resale » ou « NFR »).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vendre un logiciel portant la mention de revente interdite (« Not for Resale » ou « NFR »).</w:t>
      </w:r>
    </w:p>
    <w:p w:rsidR="003A050E" w:rsidRPr="00863007" w:rsidRDefault="003A050E" w:rsidP="003A050E">
      <w:pPr>
        <w:pStyle w:val="Heading1"/>
        <w:widowControl w:val="0"/>
        <w:rPr>
          <w:sz w:val="20"/>
          <w:szCs w:val="20"/>
        </w:rPr>
      </w:pPr>
      <w:r w:rsidRPr="00863007">
        <w:rPr>
          <w:rFonts w:eastAsia="SimSun"/>
          <w:sz w:val="20"/>
          <w:szCs w:val="20"/>
        </w:rPr>
        <w:t xml:space="preserve">LOGICIEL EN VERSION ÉDUCATION (« Academic Edition » ou « AE »). </w:t>
      </w:r>
      <w:r w:rsidRPr="00863007">
        <w:rPr>
          <w:rFonts w:eastAsia="SimSun"/>
          <w:b w:val="0"/>
          <w:bCs w:val="0"/>
          <w:sz w:val="20"/>
          <w:szCs w:val="20"/>
        </w:rPr>
        <w:t>Pour utiliser un logiciel portant la mention de « Version Éducation » (« Academic Edition » ou « AE »), vous devez avoir la qualité d</w:t>
      </w:r>
      <w:r w:rsidR="009113C6">
        <w:rPr>
          <w:rFonts w:eastAsia="SimSun"/>
          <w:b w:val="0"/>
          <w:bCs w:val="0"/>
          <w:sz w:val="20"/>
          <w:szCs w:val="20"/>
        </w:rPr>
        <w:t>’</w:t>
      </w:r>
      <w:r w:rsidRPr="00863007">
        <w:rPr>
          <w:rFonts w:eastAsia="SimSun"/>
          <w:b w:val="0"/>
          <w:bCs w:val="0"/>
          <w:sz w:val="20"/>
          <w:szCs w:val="20"/>
        </w:rPr>
        <w:t>« Utilisateur Éducation Autorisé » (« Qualified Educational User »). Pour savoir si vous avez cette qualité, rendez-vous sur le site www.microsoft.com/education ou contactez l</w:t>
      </w:r>
      <w:r w:rsidR="009113C6">
        <w:rPr>
          <w:rFonts w:eastAsia="SimSun"/>
          <w:b w:val="0"/>
          <w:bCs w:val="0"/>
          <w:sz w:val="20"/>
          <w:szCs w:val="20"/>
        </w:rPr>
        <w:t>’</w:t>
      </w:r>
      <w:r w:rsidRPr="00863007">
        <w:rPr>
          <w:rFonts w:eastAsia="SimSun"/>
          <w:b w:val="0"/>
          <w:bCs w:val="0"/>
          <w:sz w:val="20"/>
          <w:szCs w:val="20"/>
        </w:rPr>
        <w:t>affilié Microsoft qui dessert votre pays.</w:t>
      </w:r>
    </w:p>
    <w:p w:rsidR="003A050E" w:rsidRPr="00863007" w:rsidRDefault="003A050E" w:rsidP="003A050E">
      <w:pPr>
        <w:pStyle w:val="Heading1"/>
        <w:widowControl w:val="0"/>
        <w:ind w:left="360" w:hanging="360"/>
        <w:rPr>
          <w:sz w:val="20"/>
          <w:szCs w:val="20"/>
        </w:rPr>
      </w:pPr>
      <w:r w:rsidRPr="00863007">
        <w:rPr>
          <w:rFonts w:eastAsia="SimSun"/>
          <w:sz w:val="20"/>
          <w:szCs w:val="20"/>
        </w:rPr>
        <w:t>AVERTISSEMENT RELATIF À LA NORME VISUELLE VC-1.</w:t>
      </w:r>
      <w:r w:rsidRPr="00863007">
        <w:rPr>
          <w:rFonts w:eastAsia="SimSun"/>
          <w:b w:val="0"/>
          <w:bCs w:val="0"/>
          <w:sz w:val="20"/>
          <w:szCs w:val="20"/>
        </w:rPr>
        <w:t xml:space="preserve"> Le présent logiciel contient la technologie de décodage visuel VC-1. MPEG LA, L.L.C. exige la diffusion de l</w:t>
      </w:r>
      <w:r w:rsidR="009113C6">
        <w:rPr>
          <w:rFonts w:eastAsia="SimSun"/>
          <w:b w:val="0"/>
          <w:bCs w:val="0"/>
          <w:sz w:val="20"/>
          <w:szCs w:val="20"/>
        </w:rPr>
        <w:t>’</w:t>
      </w:r>
      <w:r w:rsidRPr="00863007">
        <w:rPr>
          <w:rFonts w:eastAsia="SimSun"/>
          <w:b w:val="0"/>
          <w:bCs w:val="0"/>
          <w:sz w:val="20"/>
          <w:szCs w:val="20"/>
        </w:rPr>
        <w:t>avis suivant :</w:t>
      </w:r>
    </w:p>
    <w:p w:rsidR="003A050E" w:rsidRPr="00863007" w:rsidRDefault="003A050E" w:rsidP="003A050E">
      <w:pPr>
        <w:pStyle w:val="Body1"/>
        <w:widowControl w:val="0"/>
        <w:rPr>
          <w:sz w:val="20"/>
          <w:szCs w:val="20"/>
        </w:rPr>
      </w:pPr>
      <w:r w:rsidRPr="00863007">
        <w:rPr>
          <w:rFonts w:eastAsia="SimSun"/>
          <w:sz w:val="20"/>
          <w:szCs w:val="20"/>
        </w:rPr>
        <w:t>LA LICENCE DE CE PRODUIT EST ACCORDÉE CONFORMÉMENT AUX LICENCES VC-1 BREVETÉES POUR UN USAGE PERSONNEL ET NON COMMERCIAL EN VUE (A) D</w:t>
      </w:r>
      <w:r w:rsidR="009113C6">
        <w:rPr>
          <w:rFonts w:eastAsia="SimSun"/>
          <w:sz w:val="20"/>
          <w:szCs w:val="20"/>
        </w:rPr>
        <w:t>’</w:t>
      </w:r>
      <w:r w:rsidRPr="00863007">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9113C6">
        <w:rPr>
          <w:rFonts w:eastAsia="SimSun"/>
          <w:sz w:val="20"/>
          <w:szCs w:val="20"/>
        </w:rPr>
        <w:t>’</w:t>
      </w:r>
      <w:r w:rsidRPr="00863007">
        <w:rPr>
          <w:rFonts w:eastAsia="SimSun"/>
          <w:sz w:val="20"/>
          <w:szCs w:val="20"/>
        </w:rPr>
        <w:t>EST OCTROYÉE OU IMPLICITE POUR TOUTE AUTRE UTILISATION.</w:t>
      </w:r>
    </w:p>
    <w:p w:rsidR="003A050E" w:rsidRPr="00863007" w:rsidRDefault="003A050E" w:rsidP="003A050E">
      <w:pPr>
        <w:pStyle w:val="Body1"/>
        <w:widowControl w:val="0"/>
        <w:rPr>
          <w:sz w:val="20"/>
          <w:szCs w:val="20"/>
        </w:rPr>
      </w:pPr>
      <w:r w:rsidRPr="00863007">
        <w:rPr>
          <w:rFonts w:eastAsia="SimSun"/>
          <w:sz w:val="20"/>
          <w:szCs w:val="20"/>
        </w:rPr>
        <w:t>Si vous avez des questions relatives à cet avis, mettez-vous en rapport avec MPEG LA, L.L.C., 250 Steele Street, Suite 300, Denver, Colorado 80206, U.S.A., www.mpegla.com.</w:t>
      </w:r>
    </w:p>
    <w:p w:rsidR="003A050E" w:rsidRPr="00863007" w:rsidRDefault="003A050E" w:rsidP="003A050E">
      <w:pPr>
        <w:pStyle w:val="Heading1"/>
        <w:widowControl w:val="0"/>
        <w:rPr>
          <w:sz w:val="20"/>
          <w:szCs w:val="20"/>
        </w:rPr>
      </w:pPr>
      <w:r w:rsidRPr="00863007">
        <w:rPr>
          <w:rFonts w:eastAsia="SimSun"/>
          <w:sz w:val="20"/>
          <w:szCs w:val="20"/>
        </w:rPr>
        <w:t>RESTRICTIONS À L</w:t>
      </w:r>
      <w:r w:rsidR="009113C6">
        <w:rPr>
          <w:rFonts w:eastAsia="SimSun"/>
          <w:sz w:val="20"/>
          <w:szCs w:val="20"/>
        </w:rPr>
        <w:t>’</w:t>
      </w:r>
      <w:r w:rsidRPr="00863007">
        <w:rPr>
          <w:rFonts w:eastAsia="SimSun"/>
          <w:sz w:val="20"/>
          <w:szCs w:val="20"/>
        </w:rPr>
        <w:t xml:space="preserve">EXPORTATION. </w:t>
      </w:r>
      <w:r w:rsidRPr="00863007">
        <w:rPr>
          <w:rFonts w:eastAsia="SimSun"/>
          <w:b w:val="0"/>
          <w:bCs w:val="0"/>
          <w:sz w:val="20"/>
          <w:szCs w:val="20"/>
        </w:rPr>
        <w:t>Le logiciel est soumis à la réglementation américaine en matière d</w:t>
      </w:r>
      <w:r w:rsidR="009113C6">
        <w:rPr>
          <w:rFonts w:eastAsia="SimSun"/>
          <w:b w:val="0"/>
          <w:bCs w:val="0"/>
          <w:sz w:val="20"/>
          <w:szCs w:val="20"/>
        </w:rPr>
        <w:t>’</w:t>
      </w:r>
      <w:r w:rsidRPr="00863007">
        <w:rPr>
          <w:rFonts w:eastAsia="SimSun"/>
          <w:b w:val="0"/>
          <w:bCs w:val="0"/>
          <w:sz w:val="20"/>
          <w:szCs w:val="20"/>
        </w:rPr>
        <w:t>exportation. Vous devez vous conformer à toutes les lois et réglementations nationales et internationales en matière d</w:t>
      </w:r>
      <w:r w:rsidR="009113C6">
        <w:rPr>
          <w:rFonts w:eastAsia="SimSun"/>
          <w:b w:val="0"/>
          <w:bCs w:val="0"/>
          <w:sz w:val="20"/>
          <w:szCs w:val="20"/>
        </w:rPr>
        <w:t>’</w:t>
      </w:r>
      <w:r w:rsidRPr="00863007">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863007">
        <w:rPr>
          <w:rStyle w:val="Hyperlink"/>
          <w:rFonts w:eastAsia="SimSun" w:cs="Tahoma"/>
          <w:b w:val="0"/>
          <w:bCs w:val="0"/>
          <w:sz w:val="20"/>
          <w:szCs w:val="20"/>
        </w:rPr>
        <w:t>www.microsoft.com/exporting</w:t>
      </w:r>
      <w:r w:rsidRPr="00863007">
        <w:rPr>
          <w:rFonts w:eastAsia="SimSun"/>
          <w:b w:val="0"/>
          <w:bCs w:val="0"/>
          <w:sz w:val="20"/>
          <w:szCs w:val="20"/>
        </w:rPr>
        <w:t>.</w:t>
      </w:r>
    </w:p>
    <w:p w:rsidR="003A050E" w:rsidRPr="00863007" w:rsidRDefault="003A050E" w:rsidP="003A050E">
      <w:pPr>
        <w:pStyle w:val="Heading1"/>
        <w:widowControl w:val="0"/>
        <w:rPr>
          <w:sz w:val="20"/>
          <w:szCs w:val="20"/>
        </w:rPr>
      </w:pPr>
      <w:r w:rsidRPr="00863007">
        <w:rPr>
          <w:rFonts w:eastAsia="SimSun"/>
          <w:sz w:val="20"/>
          <w:szCs w:val="20"/>
        </w:rPr>
        <w:t xml:space="preserve">INTÉGRALITÉ DES ACCORDS. </w:t>
      </w:r>
      <w:r w:rsidRPr="00863007">
        <w:rPr>
          <w:rFonts w:eastAsia="SimSun"/>
          <w:b w:val="0"/>
          <w:bCs w:val="0"/>
          <w:sz w:val="20"/>
          <w:szCs w:val="20"/>
        </w:rPr>
        <w:t>Le présent contrat ainsi que les termes concernant les suppléments, les mises à jour et les services Internet constituent l</w:t>
      </w:r>
      <w:r w:rsidR="009113C6">
        <w:rPr>
          <w:rFonts w:eastAsia="SimSun"/>
          <w:b w:val="0"/>
          <w:bCs w:val="0"/>
          <w:sz w:val="20"/>
          <w:szCs w:val="20"/>
        </w:rPr>
        <w:t>’</w:t>
      </w:r>
      <w:r w:rsidRPr="00863007">
        <w:rPr>
          <w:rFonts w:eastAsia="SimSun"/>
          <w:b w:val="0"/>
          <w:bCs w:val="0"/>
          <w:sz w:val="20"/>
          <w:szCs w:val="20"/>
        </w:rPr>
        <w:t>intégralité des accords en ce qui concerne le logiciel.</w:t>
      </w:r>
    </w:p>
    <w:p w:rsidR="003A050E" w:rsidRPr="00863007" w:rsidRDefault="003A050E" w:rsidP="003A050E">
      <w:pPr>
        <w:pStyle w:val="Heading1"/>
        <w:widowControl w:val="0"/>
        <w:rPr>
          <w:sz w:val="20"/>
          <w:szCs w:val="20"/>
        </w:rPr>
      </w:pPr>
      <w:r w:rsidRPr="00863007">
        <w:rPr>
          <w:rFonts w:eastAsia="SimSun"/>
          <w:sz w:val="20"/>
          <w:szCs w:val="20"/>
        </w:rPr>
        <w:t xml:space="preserve">EFFET JURIDIQUE. </w:t>
      </w:r>
      <w:r w:rsidRPr="00863007">
        <w:rPr>
          <w:rFonts w:eastAsia="SimSun"/>
          <w:b w:val="0"/>
          <w:bCs w:val="0"/>
          <w:sz w:val="20"/>
          <w:szCs w:val="20"/>
        </w:rPr>
        <w:t>Le présent contrat décrit certains droits légaux. Vous pouvez bénéficier d</w:t>
      </w:r>
      <w:r w:rsidR="009113C6">
        <w:rPr>
          <w:rFonts w:eastAsia="SimSun"/>
          <w:b w:val="0"/>
          <w:bCs w:val="0"/>
          <w:sz w:val="20"/>
          <w:szCs w:val="20"/>
        </w:rPr>
        <w:t>’</w:t>
      </w:r>
      <w:r w:rsidRPr="00863007">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3A050E" w:rsidRPr="00863007" w:rsidRDefault="003A050E" w:rsidP="003A050E">
      <w:pPr>
        <w:pStyle w:val="Heading1"/>
        <w:widowControl w:val="0"/>
        <w:rPr>
          <w:sz w:val="20"/>
          <w:szCs w:val="20"/>
        </w:rPr>
      </w:pPr>
      <w:r w:rsidRPr="00863007">
        <w:rPr>
          <w:sz w:val="20"/>
          <w:szCs w:val="20"/>
          <w:u w:val="single"/>
        </w:rPr>
        <w:t>ABSENCE DE TOLÉRANCE AUX PANNES</w:t>
      </w:r>
      <w:r w:rsidRPr="00863007">
        <w:rPr>
          <w:sz w:val="20"/>
          <w:szCs w:val="20"/>
        </w:rPr>
        <w:t>. CE LOGICIEL N</w:t>
      </w:r>
      <w:r w:rsidR="009113C6">
        <w:rPr>
          <w:sz w:val="20"/>
          <w:szCs w:val="20"/>
        </w:rPr>
        <w:t>’</w:t>
      </w:r>
      <w:r w:rsidRPr="00863007">
        <w:rPr>
          <w:sz w:val="20"/>
          <w:szCs w:val="20"/>
        </w:rPr>
        <w:t>EST PAS TOLÉRANT AUX PANNES. LE CONCÉDANT A DÉFINI DE MANIÈRE INDÉPENDANTE LES MODALITÉS D</w:t>
      </w:r>
      <w:r w:rsidR="009113C6">
        <w:rPr>
          <w:sz w:val="20"/>
          <w:szCs w:val="20"/>
        </w:rPr>
        <w:t>’</w:t>
      </w:r>
      <w:r w:rsidRPr="00863007">
        <w:rPr>
          <w:sz w:val="20"/>
          <w:szCs w:val="20"/>
        </w:rPr>
        <w:t>UTILISATION DU LOGICIEL DANS L</w:t>
      </w:r>
      <w:r w:rsidR="009113C6">
        <w:rPr>
          <w:sz w:val="20"/>
          <w:szCs w:val="20"/>
        </w:rPr>
        <w:t>’</w:t>
      </w:r>
      <w:r w:rsidRPr="00863007">
        <w:rPr>
          <w:sz w:val="20"/>
          <w:szCs w:val="20"/>
        </w:rPr>
        <w:t>APPLICATION INTÉGRÉE OU LA SUITE D</w:t>
      </w:r>
      <w:r w:rsidR="009113C6">
        <w:rPr>
          <w:sz w:val="20"/>
          <w:szCs w:val="20"/>
        </w:rPr>
        <w:t>’</w:t>
      </w:r>
      <w:r w:rsidRPr="00863007">
        <w:rPr>
          <w:sz w:val="20"/>
          <w:szCs w:val="20"/>
        </w:rPr>
        <w:t>APPLICATIONS INTÉGRÉES QU</w:t>
      </w:r>
      <w:r w:rsidR="009113C6">
        <w:rPr>
          <w:sz w:val="20"/>
          <w:szCs w:val="20"/>
        </w:rPr>
        <w:t>’</w:t>
      </w:r>
      <w:r w:rsidRPr="00863007">
        <w:rPr>
          <w:sz w:val="20"/>
          <w:szCs w:val="20"/>
        </w:rPr>
        <w:t>IL VOUS A CONCÉDÉE SOUS LICENCE. EN OUTRE, LE CONCÉDANT EST CHARGÉ DE RÉALISER DES TESTS SUFFISANTS AFIN DE DÉTERMINER SI LE LOGICIEL EST ADAPTÉ À UNE TELLE UTILISATION.</w:t>
      </w:r>
    </w:p>
    <w:p w:rsidR="003A050E" w:rsidRPr="00391067" w:rsidRDefault="003A050E" w:rsidP="003A050E">
      <w:pPr>
        <w:pStyle w:val="Heading1"/>
        <w:widowControl w:val="0"/>
        <w:rPr>
          <w:spacing w:val="-2"/>
          <w:sz w:val="20"/>
          <w:szCs w:val="20"/>
        </w:rPr>
      </w:pPr>
      <w:r w:rsidRPr="00391067">
        <w:rPr>
          <w:spacing w:val="-2"/>
          <w:sz w:val="20"/>
          <w:szCs w:val="20"/>
          <w:u w:val="single"/>
        </w:rPr>
        <w:t>EXCLUSION DE GARANTIE PAR MICROSOFT</w:t>
      </w:r>
      <w:r w:rsidRPr="00391067">
        <w:rPr>
          <w:spacing w:val="-2"/>
          <w:sz w:val="20"/>
          <w:szCs w:val="20"/>
        </w:rPr>
        <w:t>. DANS TOUTE LA MESURE PERMISE PAR LA RÉGLEMENTATION APPLICABLE, VOUS RECONNAISSEZ QUE SI VOUS AVEZ REÇU UNE QUELCONQUE GARANTIE CONCERNANT SOIT (A) LE LOGICIEL, SOIT (B) L</w:t>
      </w:r>
      <w:r w:rsidR="009113C6">
        <w:rPr>
          <w:spacing w:val="-2"/>
          <w:sz w:val="20"/>
          <w:szCs w:val="20"/>
        </w:rPr>
        <w:t>’</w:t>
      </w:r>
      <w:r w:rsidRPr="00391067">
        <w:rPr>
          <w:spacing w:val="-2"/>
          <w:sz w:val="20"/>
          <w:szCs w:val="20"/>
        </w:rPr>
        <w:t>APPLICATION OU LA SUITE D</w:t>
      </w:r>
      <w:r w:rsidR="009113C6">
        <w:rPr>
          <w:spacing w:val="-2"/>
          <w:sz w:val="20"/>
          <w:szCs w:val="20"/>
        </w:rPr>
        <w:t>’</w:t>
      </w:r>
      <w:r w:rsidRPr="00391067">
        <w:rPr>
          <w:spacing w:val="-2"/>
          <w:sz w:val="20"/>
          <w:szCs w:val="20"/>
        </w:rPr>
        <w:t>APPLICATIONS AVEC LAQUELLE VOUS AVEZ ACQUIS LE LOGICIEL, CETTE GARANTIE EST FOURNIE UNIQUEMENT PAR LE CONCÉDANT, N</w:t>
      </w:r>
      <w:r w:rsidR="009113C6">
        <w:rPr>
          <w:spacing w:val="-2"/>
          <w:sz w:val="20"/>
          <w:szCs w:val="20"/>
        </w:rPr>
        <w:t>’</w:t>
      </w:r>
      <w:r w:rsidRPr="00391067">
        <w:rPr>
          <w:spacing w:val="-2"/>
          <w:sz w:val="20"/>
          <w:szCs w:val="20"/>
        </w:rPr>
        <w:t>ÉMANE PAS DE MICROSOFT ET NE LA LIE EN AUCUN CAS. MICROSOFT N</w:t>
      </w:r>
      <w:r w:rsidR="009113C6">
        <w:rPr>
          <w:spacing w:val="-2"/>
          <w:sz w:val="20"/>
          <w:szCs w:val="20"/>
        </w:rPr>
        <w:t>’</w:t>
      </w:r>
      <w:r w:rsidRPr="00391067">
        <w:rPr>
          <w:spacing w:val="-2"/>
          <w:sz w:val="20"/>
          <w:szCs w:val="20"/>
        </w:rPr>
        <w:t>ACCORDE AUCUNE GARANTIE IMPLICITE DE QUALITÉ OU AUTRE GARANTIE EXPRESSE OU IMPLICITE.</w:t>
      </w:r>
    </w:p>
    <w:p w:rsidR="003A050E" w:rsidRPr="00863007" w:rsidRDefault="003A050E" w:rsidP="003A050E">
      <w:pPr>
        <w:pStyle w:val="Heading1"/>
        <w:widowControl w:val="0"/>
        <w:rPr>
          <w:sz w:val="20"/>
          <w:szCs w:val="20"/>
        </w:rPr>
      </w:pPr>
      <w:r w:rsidRPr="00863007">
        <w:rPr>
          <w:sz w:val="20"/>
          <w:szCs w:val="20"/>
          <w:u w:val="single"/>
        </w:rPr>
        <w:t>EXCLUSION DE RESPONSABILITÉ DE MICROSOFT POUR CERTAINS DOMMAGES</w:t>
      </w:r>
      <w:r w:rsidRPr="00863007">
        <w:rPr>
          <w:sz w:val="20"/>
          <w:szCs w:val="20"/>
        </w:rPr>
        <w:t>. DANS TOUTE LA MESURE PERMISE PAR LA RÉGLEMENTATION APPLICABLE, MICROSOFT NE POURRA EN AUCUN CAS ÊTRE TENUE RESPONSABLE DE TOUT DOMMAGE ACCESSOIRE, SPÉCIAL, INDIRECT OU INCIDENT RÉSULTANT DE OU LIÉ À L</w:t>
      </w:r>
      <w:r w:rsidR="009113C6">
        <w:rPr>
          <w:sz w:val="20"/>
          <w:szCs w:val="20"/>
        </w:rPr>
        <w:t>’</w:t>
      </w:r>
      <w:r w:rsidRPr="00863007">
        <w:rPr>
          <w:sz w:val="20"/>
          <w:szCs w:val="20"/>
        </w:rPr>
        <w:t>UTILISATION OU AU FONCTIONNEMENT DU LOGICIEL OU DE L</w:t>
      </w:r>
      <w:r w:rsidR="009113C6">
        <w:rPr>
          <w:sz w:val="20"/>
          <w:szCs w:val="20"/>
        </w:rPr>
        <w:t>’</w:t>
      </w:r>
      <w:r w:rsidRPr="00863007">
        <w:rPr>
          <w:sz w:val="20"/>
          <w:szCs w:val="20"/>
        </w:rPr>
        <w:t>APPLICATION OU DE LA SUITE D</w:t>
      </w:r>
      <w:r w:rsidR="009113C6">
        <w:rPr>
          <w:sz w:val="20"/>
          <w:szCs w:val="20"/>
        </w:rPr>
        <w:t>’</w:t>
      </w:r>
      <w:r w:rsidRPr="00863007">
        <w:rPr>
          <w:sz w:val="20"/>
          <w:szCs w:val="20"/>
        </w:rPr>
        <w:t>APPLICATIONS AVEC LAQUELLE VOUS AVEZ ACQUIS LE LOGICIEL, Y COMPRIS, NOTAMMENT, LES SANCTIONS IMPOSÉES PAR LE GOUVERNEMENT. CETTE LIMITATION SERA APPLICABLE QUAND BIEN MÊME UN QUELCONQUE RECOURS NE PRODUIRAIT PAS D</w:t>
      </w:r>
      <w:r w:rsidR="009113C6">
        <w:rPr>
          <w:sz w:val="20"/>
          <w:szCs w:val="20"/>
        </w:rPr>
        <w:t>’</w:t>
      </w:r>
      <w:r w:rsidRPr="00863007">
        <w:rPr>
          <w:sz w:val="20"/>
          <w:szCs w:val="20"/>
        </w:rPr>
        <w:t>EFFET. MICROSOFT NE SERA EN AUCUN CAS RESPONSABLE DE TOUT MONTANT SUPÉRIEUR À DEUX</w:t>
      </w:r>
      <w:r w:rsidR="00391067">
        <w:rPr>
          <w:sz w:val="20"/>
          <w:szCs w:val="20"/>
        </w:rPr>
        <w:t>0</w:t>
      </w:r>
      <w:r w:rsidRPr="00863007">
        <w:rPr>
          <w:sz w:val="20"/>
          <w:szCs w:val="20"/>
        </w:rPr>
        <w:t xml:space="preserve"> CENT CINQUANTE DOLLARS US (250,00 $ US).</w:t>
      </w:r>
    </w:p>
    <w:p w:rsidR="003A050E" w:rsidRPr="00863007" w:rsidRDefault="003A050E" w:rsidP="003A050E">
      <w:pPr>
        <w:pStyle w:val="Heading1"/>
        <w:widowControl w:val="0"/>
        <w:rPr>
          <w:sz w:val="20"/>
          <w:szCs w:val="20"/>
        </w:rPr>
      </w:pPr>
      <w:r w:rsidRPr="00863007">
        <w:rPr>
          <w:sz w:val="20"/>
          <w:szCs w:val="20"/>
          <w:u w:val="single"/>
        </w:rPr>
        <w:t>POUR L</w:t>
      </w:r>
      <w:r w:rsidR="009113C6">
        <w:rPr>
          <w:sz w:val="20"/>
          <w:szCs w:val="20"/>
          <w:u w:val="single"/>
        </w:rPr>
        <w:t>’</w:t>
      </w:r>
      <w:r w:rsidRPr="00863007">
        <w:rPr>
          <w:sz w:val="20"/>
          <w:szCs w:val="20"/>
          <w:u w:val="single"/>
        </w:rPr>
        <w:t>AUSTRALIE UNIQUEMENT</w:t>
      </w:r>
      <w:r w:rsidRPr="00863007">
        <w:rPr>
          <w:sz w:val="20"/>
          <w:szCs w:val="20"/>
        </w:rPr>
        <w:t>. La « </w:t>
      </w:r>
      <w:r w:rsidRPr="00863007">
        <w:rPr>
          <w:rFonts w:eastAsia="SimSun"/>
          <w:sz w:val="20"/>
          <w:szCs w:val="20"/>
        </w:rPr>
        <w:t>Garantie Limitée</w:t>
      </w:r>
      <w:r w:rsidRPr="00863007">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863007">
        <w:rPr>
          <w:rFonts w:eastAsia="SimSun"/>
          <w:sz w:val="20"/>
          <w:szCs w:val="20"/>
        </w:rPr>
        <w:t>loi australienne</w:t>
      </w:r>
      <w:r w:rsidRPr="00863007">
        <w:rPr>
          <w:sz w:val="20"/>
          <w:szCs w:val="20"/>
        </w:rPr>
        <w:t xml:space="preserve"> sur la consommation (Australian Consumer Law).</w:t>
      </w:r>
    </w:p>
    <w:p w:rsidR="003A050E" w:rsidRPr="00863007" w:rsidRDefault="003A050E" w:rsidP="003A050E">
      <w:pPr>
        <w:widowControl w:val="0"/>
        <w:ind w:left="360"/>
        <w:rPr>
          <w:sz w:val="20"/>
          <w:szCs w:val="20"/>
        </w:rPr>
      </w:pPr>
      <w:r w:rsidRPr="00863007">
        <w:rPr>
          <w:rFonts w:eastAsia="SimSun"/>
          <w:b/>
          <w:sz w:val="20"/>
          <w:szCs w:val="20"/>
        </w:rPr>
        <w:t>Si la loi australienne sur la consommation s</w:t>
      </w:r>
      <w:r w:rsidR="009113C6">
        <w:rPr>
          <w:rFonts w:eastAsia="SimSun"/>
          <w:b/>
          <w:sz w:val="20"/>
          <w:szCs w:val="20"/>
        </w:rPr>
        <w:t>’</w:t>
      </w:r>
      <w:r w:rsidRPr="00863007">
        <w:rPr>
          <w:rFonts w:eastAsia="SimSun"/>
          <w:b/>
          <w:sz w:val="20"/>
          <w:szCs w:val="20"/>
        </w:rPr>
        <w:t>applique à votre achat, ce qui suit vous concerne :</w:t>
      </w:r>
      <w:r w:rsidRPr="00863007">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99052B" w:rsidRPr="00863007" w:rsidRDefault="003A050E" w:rsidP="00E5088C">
      <w:pPr>
        <w:rPr>
          <w:sz w:val="20"/>
          <w:szCs w:val="20"/>
        </w:rPr>
      </w:pPr>
      <w:r w:rsidRPr="00863007">
        <w:rPr>
          <w:sz w:val="20"/>
          <w:szCs w:val="20"/>
        </w:rPr>
        <w:t>Microsoft, Skype et SQL Server sont des marques déposées de Microsoft Corporation, aux États-Unis d</w:t>
      </w:r>
      <w:r w:rsidR="009113C6">
        <w:rPr>
          <w:sz w:val="20"/>
          <w:szCs w:val="20"/>
        </w:rPr>
        <w:t>’</w:t>
      </w:r>
      <w:r w:rsidRPr="00863007">
        <w:rPr>
          <w:sz w:val="20"/>
          <w:szCs w:val="20"/>
        </w:rPr>
        <w:t>Amérique et/ou dans d</w:t>
      </w:r>
      <w:r w:rsidR="009113C6">
        <w:rPr>
          <w:sz w:val="20"/>
          <w:szCs w:val="20"/>
        </w:rPr>
        <w:t>’</w:t>
      </w:r>
      <w:r w:rsidRPr="00863007">
        <w:rPr>
          <w:sz w:val="20"/>
          <w:szCs w:val="20"/>
        </w:rPr>
        <w:t>autres pays.</w:t>
      </w:r>
    </w:p>
    <w:sectPr w:rsidR="0099052B" w:rsidRPr="00863007">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EA4" w:rsidRDefault="00D72EA4" w:rsidP="003A050E">
      <w:pPr>
        <w:spacing w:before="0" w:after="0"/>
      </w:pPr>
      <w:r>
        <w:separator/>
      </w:r>
    </w:p>
  </w:endnote>
  <w:endnote w:type="continuationSeparator" w:id="0">
    <w:p w:rsidR="00D72EA4" w:rsidRDefault="00D72EA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F08F0" w:rsidRDefault="0033515C" w:rsidP="007F08F0">
    <w:pPr>
      <w:tabs>
        <w:tab w:val="left" w:pos="9810"/>
      </w:tabs>
      <w:spacing w:after="0"/>
      <w:rPr>
        <w:lang w:val="en-US" w:eastAsia="en-US" w:bidi="ar-SA"/>
      </w:rPr>
    </w:pPr>
    <w:r w:rsidRPr="007F08F0">
      <w:rPr>
        <w:lang w:val="en-US" w:eastAsia="en-US" w:bidi="ar-SA"/>
      </w:rPr>
      <w:t>ISV Royalty Agreement EULA (May 1, 2015)</w:t>
    </w:r>
    <w:r w:rsidR="007F08F0">
      <w:rPr>
        <w:lang w:val="en-US" w:eastAsia="en-US" w:bidi="ar-SA"/>
      </w:rPr>
      <w:tab/>
    </w:r>
    <w:r w:rsidRPr="007F08F0">
      <w:rPr>
        <w:lang w:val="en-US" w:eastAsia="en-US" w:bidi="ar-SA"/>
      </w:rPr>
      <w:t xml:space="preserve">Page </w:t>
    </w:r>
    <w:r w:rsidRPr="007F08F0">
      <w:rPr>
        <w:lang w:val="en-US" w:eastAsia="en-US" w:bidi="ar-SA"/>
      </w:rPr>
      <w:fldChar w:fldCharType="begin"/>
    </w:r>
    <w:r w:rsidRPr="007F08F0">
      <w:rPr>
        <w:lang w:val="en-US" w:eastAsia="en-US" w:bidi="ar-SA"/>
      </w:rPr>
      <w:instrText xml:space="preserve"> PAGE   \* MERGEFORMAT </w:instrText>
    </w:r>
    <w:r w:rsidRPr="007F08F0">
      <w:rPr>
        <w:lang w:val="en-US" w:eastAsia="en-US" w:bidi="ar-SA"/>
      </w:rPr>
      <w:fldChar w:fldCharType="separate"/>
    </w:r>
    <w:r w:rsidR="00377717">
      <w:rPr>
        <w:noProof/>
        <w:lang w:val="en-US" w:eastAsia="en-US" w:bidi="ar-SA"/>
      </w:rPr>
      <w:t>3</w:t>
    </w:r>
    <w:r w:rsidRPr="007F08F0">
      <w:rPr>
        <w:lang w:val="en-US" w:eastAsia="en-US" w:bidi="ar-SA"/>
      </w:rPr>
      <w:fldChar w:fldCharType="end"/>
    </w:r>
    <w:r w:rsidRPr="007F08F0">
      <w:rPr>
        <w:lang w:val="en-US" w:eastAsia="en-US" w:bidi="ar-SA"/>
      </w:rPr>
      <w:t xml:space="preserve"> of </w:t>
    </w:r>
    <w:r w:rsidRPr="007F08F0">
      <w:rPr>
        <w:lang w:val="en-US" w:eastAsia="en-US" w:bidi="ar-SA"/>
      </w:rPr>
      <w:fldChar w:fldCharType="begin"/>
    </w:r>
    <w:r w:rsidR="00575E3E" w:rsidRPr="007F08F0">
      <w:rPr>
        <w:lang w:val="en-US" w:eastAsia="en-US" w:bidi="ar-SA"/>
      </w:rPr>
      <w:instrText xml:space="preserve"> NUMPAGES   \* MERGEFORMAT </w:instrText>
    </w:r>
    <w:r w:rsidRPr="007F08F0">
      <w:rPr>
        <w:lang w:val="en-US" w:eastAsia="en-US" w:bidi="ar-SA"/>
      </w:rPr>
      <w:fldChar w:fldCharType="separate"/>
    </w:r>
    <w:r w:rsidR="00377717">
      <w:rPr>
        <w:noProof/>
        <w:lang w:val="en-US" w:eastAsia="en-US" w:bidi="ar-SA"/>
      </w:rPr>
      <w:t>4</w:t>
    </w:r>
    <w:r w:rsidRPr="007F08F0">
      <w:rPr>
        <w:lang w:val="en-US" w:eastAsia="en-US" w:bidi="ar-SA"/>
      </w:rPr>
      <w:fldChar w:fldCharType="end"/>
    </w:r>
  </w:p>
  <w:p w:rsidR="000D035F" w:rsidRPr="00E9247A" w:rsidRDefault="00377717">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EA4" w:rsidRDefault="00D72EA4" w:rsidP="003A050E">
      <w:pPr>
        <w:spacing w:before="0" w:after="0"/>
      </w:pPr>
      <w:r>
        <w:separator/>
      </w:r>
    </w:p>
  </w:footnote>
  <w:footnote w:type="continuationSeparator" w:id="0">
    <w:p w:rsidR="00D72EA4" w:rsidRDefault="00D72EA4" w:rsidP="003A050E">
      <w:pPr>
        <w:spacing w:before="0" w:after="0"/>
      </w:pPr>
      <w:r>
        <w:continuationSeparator/>
      </w:r>
    </w:p>
  </w:footnote>
  <w:footnote w:id="1">
    <w:p w:rsidR="002839D6" w:rsidRDefault="002839D6" w:rsidP="002839D6">
      <w:pPr>
        <w:pStyle w:val="Footnote"/>
      </w:pPr>
      <w:r>
        <w:rPr>
          <w:vertAlign w:val="superscript"/>
        </w:rPr>
        <w:footnoteRef/>
      </w:r>
      <w:r w:rsidRPr="007A4568">
        <w:t xml:space="preserve"> </w:t>
      </w:r>
      <w:r w:rsidRPr="002839D6">
        <w:t>CONCÉDANT : Pour le logiciel en version éducation (« Version Éducation »</w:t>
      </w:r>
      <w:r w:rsidR="005C7160">
        <w:t>)</w:t>
      </w:r>
      <w:r w:rsidRPr="002839D6">
        <w:t>, veuillez spécifier son nom. Par exemple : Skype Entreprise Server 2015, Version Éducation.</w:t>
      </w:r>
    </w:p>
  </w:footnote>
  <w:footnote w:id="2">
    <w:p w:rsidR="007A4568" w:rsidRPr="006B1848" w:rsidRDefault="007A4568" w:rsidP="007A4568">
      <w:pPr>
        <w:pStyle w:val="Footnote"/>
      </w:pPr>
      <w:r>
        <w:rPr>
          <w:vertAlign w:val="superscript"/>
        </w:rPr>
        <w:footnoteRef/>
      </w:r>
      <w:r w:rsidRPr="007A4568">
        <w:rPr>
          <w:b w:val="0"/>
        </w:rPr>
        <w:t xml:space="preserve"> </w:t>
      </w:r>
      <w:r w:rsidRPr="007A4568">
        <w:t>CONCÉDANT : Indiquer le nombre de licences processeur pour lesquelles l</w:t>
      </w:r>
      <w:r w:rsidR="009113C6">
        <w:t>’</w:t>
      </w:r>
      <w:r w:rsidRPr="007A4568">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377717">
    <w:pPr>
      <w:pStyle w:val="Header"/>
    </w:pPr>
  </w:p>
  <w:p w:rsidR="00246C3E" w:rsidRDefault="00377717">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377717">
    <w:pPr>
      <w:pStyle w:val="Header"/>
    </w:pPr>
  </w:p>
  <w:p w:rsidR="00246C3E" w:rsidRDefault="00377717">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C21C5542"/>
    <w:lvl w:ilvl="0" w:tplc="47D8BA9E">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CclEOaTTcddun+lc2UBdscATWgpiNxzgwtUBKXkJP9YgQ6vLR3AzGW7rtIPJ/TlIzlnnhn9O89ZFMhzoeN+2w==" w:salt="dOvX6mIcTFQqXQ27oFLv6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56A"/>
    <w:rsid w:val="00034C81"/>
    <w:rsid w:val="00066928"/>
    <w:rsid w:val="0007599D"/>
    <w:rsid w:val="00117E17"/>
    <w:rsid w:val="00125B8D"/>
    <w:rsid w:val="00133565"/>
    <w:rsid w:val="00143D77"/>
    <w:rsid w:val="001922B7"/>
    <w:rsid w:val="00257C78"/>
    <w:rsid w:val="002839D6"/>
    <w:rsid w:val="002C6551"/>
    <w:rsid w:val="002E189F"/>
    <w:rsid w:val="00306345"/>
    <w:rsid w:val="00330859"/>
    <w:rsid w:val="00330DC2"/>
    <w:rsid w:val="0033515C"/>
    <w:rsid w:val="00343F16"/>
    <w:rsid w:val="00372091"/>
    <w:rsid w:val="00372753"/>
    <w:rsid w:val="00377717"/>
    <w:rsid w:val="0039024C"/>
    <w:rsid w:val="00391067"/>
    <w:rsid w:val="00392B1D"/>
    <w:rsid w:val="003A050E"/>
    <w:rsid w:val="003A5FD9"/>
    <w:rsid w:val="004371DC"/>
    <w:rsid w:val="00441F23"/>
    <w:rsid w:val="004D4CA4"/>
    <w:rsid w:val="005405A2"/>
    <w:rsid w:val="0054076C"/>
    <w:rsid w:val="00575E3E"/>
    <w:rsid w:val="005A0524"/>
    <w:rsid w:val="005C7160"/>
    <w:rsid w:val="005E3B08"/>
    <w:rsid w:val="0061720D"/>
    <w:rsid w:val="00655EDC"/>
    <w:rsid w:val="0069025E"/>
    <w:rsid w:val="006B1848"/>
    <w:rsid w:val="00794BD6"/>
    <w:rsid w:val="007A1FCC"/>
    <w:rsid w:val="007A359D"/>
    <w:rsid w:val="007A4568"/>
    <w:rsid w:val="007C5807"/>
    <w:rsid w:val="007F08F0"/>
    <w:rsid w:val="00804FD3"/>
    <w:rsid w:val="00841426"/>
    <w:rsid w:val="00863007"/>
    <w:rsid w:val="00881107"/>
    <w:rsid w:val="008B522C"/>
    <w:rsid w:val="008F227D"/>
    <w:rsid w:val="008F79BF"/>
    <w:rsid w:val="009113C6"/>
    <w:rsid w:val="009672F2"/>
    <w:rsid w:val="00983319"/>
    <w:rsid w:val="0099052B"/>
    <w:rsid w:val="009954A5"/>
    <w:rsid w:val="009B751B"/>
    <w:rsid w:val="009C75CA"/>
    <w:rsid w:val="009F29E5"/>
    <w:rsid w:val="00A00ECF"/>
    <w:rsid w:val="00A42C8C"/>
    <w:rsid w:val="00A975E2"/>
    <w:rsid w:val="00AB0BF7"/>
    <w:rsid w:val="00AB3D17"/>
    <w:rsid w:val="00BB0918"/>
    <w:rsid w:val="00CC0E75"/>
    <w:rsid w:val="00CF09AE"/>
    <w:rsid w:val="00D01DFA"/>
    <w:rsid w:val="00D32DB8"/>
    <w:rsid w:val="00D45B43"/>
    <w:rsid w:val="00D72EA4"/>
    <w:rsid w:val="00DB128E"/>
    <w:rsid w:val="00DC1A2C"/>
    <w:rsid w:val="00E5088C"/>
    <w:rsid w:val="00E63730"/>
    <w:rsid w:val="00E9247A"/>
    <w:rsid w:val="00EA185F"/>
    <w:rsid w:val="00EB20F5"/>
    <w:rsid w:val="00EC1283"/>
    <w:rsid w:val="00F113DE"/>
    <w:rsid w:val="00F7675C"/>
    <w:rsid w:val="00F943D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136CF660-045F-4F8A-856A-B4767B2AC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30DC2"/>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F088E5-2680-420E-8FE5-B57D74CF1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72</cp:revision>
  <cp:lastPrinted>2015-04-15T09:09:00Z</cp:lastPrinted>
  <dcterms:created xsi:type="dcterms:W3CDTF">2015-04-07T23:06:00Z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